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BFF1" w14:textId="77777777" w:rsidR="00781C8C" w:rsidRPr="00781C8C" w:rsidRDefault="00781C8C" w:rsidP="00781C8C">
      <w:pPr>
        <w:spacing w:before="100" w:beforeAutospacing="1" w:after="100" w:afterAutospacing="1" w:line="240" w:lineRule="auto"/>
        <w:jc w:val="center"/>
        <w:outlineLvl w:val="3"/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pl-PL"/>
          <w14:ligatures w14:val="none"/>
        </w:rPr>
        <w:t>Zasady przyjęć do klas I w szkołach podstawowych na rok szkolny 2023/2024</w:t>
      </w:r>
    </w:p>
    <w:p w14:paraId="2E3F8A89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Informacje ogólne</w:t>
      </w:r>
    </w:p>
    <w:p w14:paraId="56B277FE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Do klas I przyjmowane są:</w:t>
      </w:r>
    </w:p>
    <w:p w14:paraId="17B23D64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1. dzieci 7-letnie (urodzone od stycznia do grudnia w 2016 r.) – objęte obowiązkiem szkolnym,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br/>
        <w:t>2. dzieci 6-letnie (urodzone od stycznia do grudnia w 2017 r.) – zgodnie z wolą rodziców, jeżeli dziecko korzystało z wychowania przedszkolnego w poprzednim roku szkolnym, w którym ma rozpocząć naukę w szkole albo posiada opinię poradni psychologiczno-pedagogicznej o możliwości rozpoczęcia nauki w szkole podstawowej.</w:t>
      </w:r>
    </w:p>
    <w:p w14:paraId="2BE9F14F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Dzieci, które w roku szkolnym 2022/2023 realizują obowiązkowe roczne przygotowanie przedszkolne </w:t>
      </w: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w oddziale przedszkolnym w szkole podstawowej wskazanej im przez organ prowadzący  tj. burmistrza dzielnicy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 oraz dzieci, dla których dana szkoła jest szkołą obwodową, na wniosek rodziców</w:t>
      </w:r>
      <w:bookmarkStart w:id="0" w:name="_ftnref1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begin"/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instrText xml:space="preserve"> HYPERLINK "https://edukacja.um.warszawa.pl/zasady-przyjec" \l "_ftn1" </w:instrTex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separate"/>
      </w:r>
      <w:r w:rsidRPr="00781C8C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pl-PL"/>
          <w14:ligatures w14:val="none"/>
        </w:rPr>
        <w:t>[1]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end"/>
      </w:r>
      <w:bookmarkEnd w:id="0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, zgłoszenie - w przypadku dzieci obwodowych, są przyjmowane do klasy I tej szkoły bez przeprowadzania postępowania rekrutacyjnego. Wniosek/zgłoszenie, o którym mowa powyżej, składa się do dyrektora szkoły w terminie określonym w harmonogramie.</w:t>
      </w:r>
    </w:p>
    <w:p w14:paraId="48DB1E38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Zasady przyjęć</w:t>
      </w:r>
      <w:bookmarkStart w:id="1" w:name="_ftnref2"/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fldChar w:fldCharType="begin"/>
      </w: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instrText xml:space="preserve"> HYPERLINK "https://edukacja.um.warszawa.pl/zasady-przyjec" \l "_ftn2" </w:instrText>
      </w: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fldChar w:fldCharType="separate"/>
      </w:r>
      <w:r w:rsidRPr="00781C8C">
        <w:rPr>
          <w:rFonts w:ascii="Segoe UI" w:eastAsia="Times New Roman" w:hAnsi="Segoe UI" w:cs="Segoe UI"/>
          <w:b/>
          <w:bCs/>
          <w:color w:val="0000FF"/>
          <w:kern w:val="0"/>
          <w:sz w:val="20"/>
          <w:szCs w:val="20"/>
          <w:u w:val="single"/>
          <w:lang w:eastAsia="pl-PL"/>
          <w14:ligatures w14:val="none"/>
        </w:rPr>
        <w:t>[2]</w:t>
      </w: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fldChar w:fldCharType="end"/>
      </w:r>
      <w:bookmarkEnd w:id="1"/>
    </w:p>
    <w:p w14:paraId="19231EDE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 xml:space="preserve">Do szkoły podstawowej dzieci przyjmowani są z urzędu (szkoła obwodowa) lub na wniosek rodziców (szkoła </w:t>
      </w:r>
      <w:proofErr w:type="spellStart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nieobwodowa</w:t>
      </w:r>
      <w:proofErr w:type="spellEnd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).</w:t>
      </w:r>
    </w:p>
    <w:p w14:paraId="7363D9ED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1. Kandydaci mieszkający w obwodzie danej szkoły</w:t>
      </w:r>
    </w:p>
    <w:p w14:paraId="58AC4A8A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Kandydaci mieszkający w obwodzie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 szkoły podstawowej, którzy ubiegają się o przyjęcie do klasy I wyłącznie w tej szkole - przyjmowani są z urzędu na podstawie zgłoszenia. Do zgłoszenia rodzice dołączają oświadczenie o miejscu zamieszkania rodziców kandydata i kandydata. Oświadczenie składa się pod rygorem odpowiedzialności karnej za składanie fałszywych oświadczeń.</w:t>
      </w:r>
      <w:bookmarkStart w:id="2" w:name="_ftnref3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begin"/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instrText xml:space="preserve"> HYPERLINK "https://edukacja.um.warszawa.pl/zasady-przyjec" \l "_ftn3" </w:instrTex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separate"/>
      </w:r>
      <w:r w:rsidRPr="00781C8C">
        <w:rPr>
          <w:rFonts w:ascii="Segoe UI" w:eastAsia="Times New Roman" w:hAnsi="Segoe UI" w:cs="Segoe UI"/>
          <w:b/>
          <w:bCs/>
          <w:color w:val="0000FF"/>
          <w:kern w:val="0"/>
          <w:sz w:val="20"/>
          <w:szCs w:val="20"/>
          <w:u w:val="single"/>
          <w:lang w:eastAsia="pl-PL"/>
          <w14:ligatures w14:val="none"/>
        </w:rPr>
        <w:t>[3]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end"/>
      </w:r>
      <w:bookmarkEnd w:id="2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  Skorzystanie z miejsca w szkole obwodowej jest prawem, a nie obowiązkiem tzn. dziecko ma zapewnione miejsce </w:t>
      </w: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w klasie I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 w szkole obwodowej, ale rodzice mogą starać się o przyjęcie dziecka do innej szkoły.</w:t>
      </w:r>
    </w:p>
    <w:p w14:paraId="64B46A45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2. Kandydaci spoza obwodu</w:t>
      </w:r>
    </w:p>
    <w:p w14:paraId="785DC69C" w14:textId="77777777" w:rsidR="00781C8C" w:rsidRPr="00781C8C" w:rsidRDefault="00781C8C" w:rsidP="00781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kandydaci, dla których wybrana szkoła nie jest szkołą obwodową, </w:t>
      </w: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biorą udział w postępowaniu rekrutacyjnym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40993DF1" w14:textId="77777777" w:rsidR="00781C8C" w:rsidRPr="00781C8C" w:rsidRDefault="00781C8C" w:rsidP="00781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rodzice mogą ubiegać się o przyjęcie dziecka do dowolnie wybranych szkół, układając własną listę preferencji</w:t>
      </w:r>
      <w:bookmarkStart w:id="3" w:name="_ftnref4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begin"/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instrText xml:space="preserve"> HYPERLINK "https://edukacja.um.warszawa.pl/zasady-przyjec" \l "_ftn4" </w:instrTex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separate"/>
      </w:r>
      <w:r w:rsidRPr="00781C8C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pl-PL"/>
          <w14:ligatures w14:val="none"/>
        </w:rPr>
        <w:t>[4]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end"/>
      </w:r>
      <w:bookmarkEnd w:id="3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 - nie ma ograniczenia liczby szkół, do których można ubiegać się o przyjęcie dziecka,</w:t>
      </w:r>
    </w:p>
    <w:p w14:paraId="51EA1659" w14:textId="77777777" w:rsidR="00781C8C" w:rsidRPr="00781C8C" w:rsidRDefault="00781C8C" w:rsidP="00781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szkoła umieszczona na pierwszym miejscu listy jest tzw. szkołą pierwszego wyboru,</w:t>
      </w:r>
    </w:p>
    <w:p w14:paraId="1C683F55" w14:textId="77777777" w:rsidR="00781C8C" w:rsidRPr="00781C8C" w:rsidRDefault="00781C8C" w:rsidP="00781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kandydaci przyjmowani są zgodnie z kryteriami określonymi przez Radę m.st. Warszawy</w:t>
      </w:r>
      <w:bookmarkStart w:id="4" w:name="_ftnref5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begin"/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instrText xml:space="preserve"> HYPERLINK "https://edukacja.um.warszawa.pl/zasady-przyjec" \l "_ftn5" </w:instrTex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separate"/>
      </w:r>
      <w:r w:rsidRPr="00781C8C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pl-PL"/>
          <w14:ligatures w14:val="none"/>
        </w:rPr>
        <w:t>[5]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end"/>
      </w:r>
      <w:bookmarkEnd w:id="4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6652620A" w14:textId="77777777" w:rsidR="00781C8C" w:rsidRPr="00781C8C" w:rsidRDefault="00781C8C" w:rsidP="00781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umieszczenie na liście preferencji (na dowolnej pozycji) szkoły obwodowej oznacza, że dziecko ma w niej zapewnione miejsce w sytuacji, gdy nie zostanie zakwalifikowane do innej szkoły.</w:t>
      </w:r>
    </w:p>
    <w:p w14:paraId="01880263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Złożenie wniosku/zgłoszenia</w:t>
      </w:r>
    </w:p>
    <w:p w14:paraId="59D040E4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1. Postępowanie rekrutacyjne prowadzone jest w systemie elektronicznym.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br/>
        <w:t>2. Rodzice składają wniosek o przyjęcie dziecka w terminach określonych w harmonogramie. Na kolejność przyjęć nie mają wpływu:</w:t>
      </w:r>
    </w:p>
    <w:p w14:paraId="25565C1F" w14:textId="77777777" w:rsidR="00781C8C" w:rsidRPr="00781C8C" w:rsidRDefault="00781C8C" w:rsidP="00781C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lastRenderedPageBreak/>
        <w:t>data i godzina wprowadzenia danych dziecka do systemu informatycznego,</w:t>
      </w:r>
    </w:p>
    <w:p w14:paraId="7D18E8C6" w14:textId="77777777" w:rsidR="00781C8C" w:rsidRPr="00781C8C" w:rsidRDefault="00781C8C" w:rsidP="00781C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data i godzina wydrukowania wniosku,</w:t>
      </w:r>
    </w:p>
    <w:p w14:paraId="3FA6FA20" w14:textId="77777777" w:rsidR="00781C8C" w:rsidRPr="00781C8C" w:rsidRDefault="00781C8C" w:rsidP="00781C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data i godzina złożenia wniosku w szkole,</w:t>
      </w:r>
    </w:p>
    <w:p w14:paraId="03D683C2" w14:textId="77777777" w:rsidR="00781C8C" w:rsidRPr="00781C8C" w:rsidRDefault="00781C8C" w:rsidP="00781C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data i godzina przesłania wniosku profilem zaufanym,</w:t>
      </w:r>
    </w:p>
    <w:p w14:paraId="57894CB1" w14:textId="77777777" w:rsidR="00781C8C" w:rsidRPr="00781C8C" w:rsidRDefault="00781C8C" w:rsidP="00781C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data i godzina zatwierdzenia wniosku.</w:t>
      </w:r>
    </w:p>
    <w:p w14:paraId="49500A60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3. Wnioski złożone po terminie określonym w harmonogramie nie zostaną uwzględnione w rekrutacji.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br/>
        <w:t>4. Aby poprawnie złożyć wniosek rodzice mogą skorzystać z następujących możliwości:</w:t>
      </w:r>
    </w:p>
    <w:p w14:paraId="1EAAEA2E" w14:textId="77777777" w:rsidR="00781C8C" w:rsidRPr="00781C8C" w:rsidRDefault="00781C8C" w:rsidP="00781C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wypełnić wniosek/zgłoszenie w elektronicznym systemie i podpisać profilem zaufanym, 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w tym celu należy:</w:t>
      </w:r>
    </w:p>
    <w:p w14:paraId="1DE6B05E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a. wypełnić w systemie informatycznym wniosek/zgłoszenie o przyjęcie dziecka,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br/>
        <w:t>b. dołączyć w systemie skany (zdjęcia) dokumentów/oświadczeń potwierdzających spełnianie kryteriów rekrutacyjnych,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br/>
        <w:t>c. podpisać wniosek/zgłoszenie profilem zaufanym.</w:t>
      </w:r>
    </w:p>
    <w:p w14:paraId="3608CED4" w14:textId="77777777" w:rsidR="00781C8C" w:rsidRPr="00781C8C" w:rsidRDefault="00781C8C" w:rsidP="00781C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wypełnić wniosek/zgłoszenie w elektronicznym systemie i dostarczyć do placówki pierwszego wyboru, 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w tym celu należy:</w:t>
      </w:r>
    </w:p>
    <w:p w14:paraId="0AF37C34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a. wypełnić w systemie informatycznym wniosek/zgłoszenie o przyjęcie dziecka,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br/>
        <w:t>b. wydrukować wypełniony wniosek/zgłoszenie i po podpisaniu złożyć w szkole pierwszego wyboru, razem z dokumentami/oświadczeniami potwierdzającymi kryteria rekrutacyjne.</w:t>
      </w:r>
    </w:p>
    <w:p w14:paraId="39F07A8F" w14:textId="77777777" w:rsidR="00781C8C" w:rsidRPr="00781C8C" w:rsidRDefault="00781C8C" w:rsidP="00781C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wypełnić odręcznie papierowy wniosek/zgłoszenie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, w tym celu należy:</w:t>
      </w:r>
    </w:p>
    <w:p w14:paraId="599A851B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a. wypełnić papierowy wniosek/zgłoszenie odręcznie i po podpisaniu złożyć w szkole pierwszego wyboru, razem z dokumentami/oświadczeniami potwierdzającymi kryteria rekrutacyjne,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br/>
      </w:r>
      <w:proofErr w:type="spellStart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b.informacje</w:t>
      </w:r>
      <w:proofErr w:type="spellEnd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 xml:space="preserve"> zawarte we wniosku/zgłoszeniu wprowadzi do systemu informatycznego dyrektor szkoły.</w:t>
      </w:r>
    </w:p>
    <w:tbl>
      <w:tblPr>
        <w:tblW w:w="0" w:type="auto"/>
        <w:shd w:val="clear" w:color="auto" w:fill="CED4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81C8C" w:rsidRPr="00781C8C" w14:paraId="1D788AD6" w14:textId="77777777" w:rsidTr="00781C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4D9"/>
            <w:vAlign w:val="center"/>
            <w:hideMark/>
          </w:tcPr>
          <w:p w14:paraId="17F14FC0" w14:textId="77777777" w:rsidR="00781C8C" w:rsidRPr="00781C8C" w:rsidRDefault="00781C8C" w:rsidP="00781C8C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kern w:val="0"/>
                <w:sz w:val="27"/>
                <w:szCs w:val="27"/>
                <w:lang w:eastAsia="pl-PL"/>
                <w14:ligatures w14:val="none"/>
              </w:rPr>
            </w:pPr>
            <w:r w:rsidRPr="00781C8C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5. Rodzice dzieci, które nie posiadają nr PESEL:</w:t>
            </w:r>
          </w:p>
          <w:p w14:paraId="1F8D44A8" w14:textId="77777777" w:rsidR="00781C8C" w:rsidRPr="00781C8C" w:rsidRDefault="00781C8C" w:rsidP="00781C8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kern w:val="0"/>
                <w:sz w:val="27"/>
                <w:szCs w:val="27"/>
                <w:lang w:eastAsia="pl-PL"/>
                <w14:ligatures w14:val="none"/>
              </w:rPr>
            </w:pPr>
            <w:r w:rsidRPr="00781C8C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występują do dyrektora szkoły pierwszego wyboru z  wnioskiem</w:t>
            </w:r>
          </w:p>
          <w:p w14:paraId="098F9496" w14:textId="77777777" w:rsidR="00781C8C" w:rsidRPr="00781C8C" w:rsidRDefault="00781C8C" w:rsidP="00781C8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kern w:val="0"/>
                <w:sz w:val="27"/>
                <w:szCs w:val="27"/>
                <w:lang w:eastAsia="pl-PL"/>
                <w14:ligatures w14:val="none"/>
              </w:rPr>
            </w:pPr>
            <w:r w:rsidRPr="00781C8C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wydanie numeru identyfikacyjnego do systemu informatycznego,</w:t>
            </w:r>
          </w:p>
          <w:p w14:paraId="6443F0C4" w14:textId="77777777" w:rsidR="00781C8C" w:rsidRPr="00781C8C" w:rsidRDefault="00781C8C" w:rsidP="00781C8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kern w:val="0"/>
                <w:sz w:val="27"/>
                <w:szCs w:val="27"/>
                <w:lang w:eastAsia="pl-PL"/>
                <w14:ligatures w14:val="none"/>
              </w:rPr>
            </w:pPr>
            <w:r w:rsidRPr="00781C8C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następnie postępują jak w pkt 4 – w polu nr PESEL wpisują nr identyfikacyjny oraz podają serię i nr paszportu lub innego dokumentu potwierdzającego tożsamość dziecka.</w:t>
            </w:r>
          </w:p>
        </w:tc>
      </w:tr>
    </w:tbl>
    <w:p w14:paraId="34730258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6. Podpisy złożone na wniosku/zgłoszeniu są potwierdzeniem zgodności podanych informacji ze stanem faktycznym.</w:t>
      </w:r>
    </w:p>
    <w:p w14:paraId="3B2DB233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7. Gdy jeden z rodziców nie może podpisać wniosku/zgłoszenia należy dołączyć do wniosku/zgłoszenia oświadczenie wyjaśniające, dlaczego jeden z rodziców go podpisuje i/lub oświadczenie, że oboje rodzice  zgodnie podjęli decyzję o udziale dziecka w rekrutacji oraz uzgodnili dane zawarte we wniosku/zgłoszeniu</w:t>
      </w:r>
      <w:bookmarkStart w:id="5" w:name="_ftnref6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begin"/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instrText xml:space="preserve"> HYPERLINK "https://edukacja.um.warszawa.pl/zasady-przyjec" \l "_ftn6" </w:instrTex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separate"/>
      </w:r>
      <w:r w:rsidRPr="00781C8C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pl-PL"/>
          <w14:ligatures w14:val="none"/>
        </w:rPr>
        <w:t>[6]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end"/>
      </w:r>
      <w:bookmarkEnd w:id="5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.</w:t>
      </w:r>
    </w:p>
    <w:p w14:paraId="631A2C43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8. Do wniosku/zgłoszenia należy dołączyć oświadczenia oraz dokumenty potwierdzające spełnianie kryteriów</w:t>
      </w:r>
      <w:bookmarkStart w:id="6" w:name="_ftnref7"/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fldChar w:fldCharType="begin"/>
      </w: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instrText xml:space="preserve"> HYPERLINK "https://edukacja.um.warszawa.pl/zasady-przyjec" \l "_ftn7" </w:instrText>
      </w: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fldChar w:fldCharType="separate"/>
      </w:r>
      <w:r w:rsidRPr="00781C8C">
        <w:rPr>
          <w:rFonts w:ascii="Segoe UI" w:eastAsia="Times New Roman" w:hAnsi="Segoe UI" w:cs="Segoe UI"/>
          <w:b/>
          <w:bCs/>
          <w:color w:val="0000FF"/>
          <w:kern w:val="0"/>
          <w:sz w:val="20"/>
          <w:szCs w:val="20"/>
          <w:u w:val="single"/>
          <w:lang w:eastAsia="pl-PL"/>
          <w14:ligatures w14:val="none"/>
        </w:rPr>
        <w:t>[7]</w:t>
      </w: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fldChar w:fldCharType="end"/>
      </w:r>
      <w:bookmarkEnd w:id="6"/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. Oświadczenia muszą zawierać klauzulę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 „Jestem świadomy odpowiedzialności karnej za złożenie fałszywego oświadczenia”</w:t>
      </w:r>
      <w:bookmarkStart w:id="7" w:name="_ftnref8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begin"/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instrText xml:space="preserve"> HYPERLINK "https://edukacja.um.warszawa.pl/zasady-przyjec" \l "_ftn8" </w:instrTex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separate"/>
      </w:r>
      <w:r w:rsidRPr="00781C8C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pl-PL"/>
          <w14:ligatures w14:val="none"/>
        </w:rPr>
        <w:t>[8]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end"/>
      </w:r>
      <w:bookmarkEnd w:id="7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.</w:t>
      </w:r>
    </w:p>
    <w:p w14:paraId="7E20E918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Postępowanie rekrutacyjne</w:t>
      </w:r>
    </w:p>
    <w:p w14:paraId="4F9B26FE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1. Wniosek rozpatruje komisja rekrutacyjna powołana przez dyrektora szkoły.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br/>
        <w:t>2. W przypadku negatywnego zweryfikowania informacji zawartych w oświadczeniu lub braku dokumentów potwierdzających kryterium komisja rekrutacyjna nie uwzględnia tego kryterium w rekrutacji.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br/>
        <w:t>3. Przewodniczący komisji rekrutacyjnej może:</w:t>
      </w:r>
    </w:p>
    <w:p w14:paraId="0E33C00F" w14:textId="77777777" w:rsidR="00781C8C" w:rsidRPr="00781C8C" w:rsidRDefault="00781C8C" w:rsidP="00781C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wystąpić do rodziców o przedstawienie dokumentów potwierdzających okoliczności zawarte w oświadczeniach (przewodniczący wyznacza termin przedstawienia dokumentów),</w:t>
      </w:r>
    </w:p>
    <w:p w14:paraId="725BB47F" w14:textId="77777777" w:rsidR="00781C8C" w:rsidRPr="00781C8C" w:rsidRDefault="00781C8C" w:rsidP="00781C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zwrócić się do burmistrza dzielnicy, na terenie której zamieszkuje dziecko, o potwierdzenie informacji zawartych w oświadczeniach.</w:t>
      </w:r>
    </w:p>
    <w:p w14:paraId="43285D0E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W celu potwierdzenia oświadczenia burmistrz dzielnicy może:</w:t>
      </w:r>
    </w:p>
    <w:p w14:paraId="7E86B1BB" w14:textId="77777777" w:rsidR="00781C8C" w:rsidRPr="00781C8C" w:rsidRDefault="00781C8C" w:rsidP="00781C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skorzystać z informacji, do których ma dostęp z urzędu,</w:t>
      </w:r>
    </w:p>
    <w:p w14:paraId="105D565C" w14:textId="77777777" w:rsidR="00781C8C" w:rsidRPr="00781C8C" w:rsidRDefault="00781C8C" w:rsidP="00781C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wystąpić o nie do instytucji publicznych,</w:t>
      </w:r>
    </w:p>
    <w:p w14:paraId="67C6D1F9" w14:textId="77777777" w:rsidR="00781C8C" w:rsidRPr="00781C8C" w:rsidRDefault="00781C8C" w:rsidP="00781C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zweryfikować oświadczenie o samotnym wychowywaniu dziecka na podstawie wywiadu środowiskowego</w:t>
      </w:r>
      <w:bookmarkStart w:id="8" w:name="_ftnref9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begin"/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instrText xml:space="preserve"> HYPERLINK "https://edukacja.um.warszawa.pl/zasady-przyjec" \l "_ftn9" </w:instrTex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separate"/>
      </w:r>
      <w:r w:rsidRPr="00781C8C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pl-PL"/>
          <w14:ligatures w14:val="none"/>
        </w:rPr>
        <w:t>[9]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end"/>
      </w:r>
      <w:bookmarkEnd w:id="8"/>
    </w:p>
    <w:p w14:paraId="51723365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4. Na podstawie spełnianych przez kandydata kryteriów kwalifikacyjnych komisja rekrutacyjna ustala kolejność przyjęć.</w:t>
      </w:r>
    </w:p>
    <w:p w14:paraId="252A7FC9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Wyniki postępowania rekrutacyjnego</w:t>
      </w:r>
    </w:p>
    <w:p w14:paraId="6A75108B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1. Wyniki postępowania rekrutacyjnego komisja rekrutacyjna podaje w formie listy kandydatów zakwalifikowanych i niezakwalifikowanych do przyjęcia.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br/>
        <w:t>2. Rodzice kandydatów zakwalifikowanych do przyjęcia potwierdzają wolę zapisu dziecka:</w:t>
      </w:r>
    </w:p>
    <w:p w14:paraId="28088C20" w14:textId="77777777" w:rsidR="00781C8C" w:rsidRPr="00781C8C" w:rsidRDefault="00781C8C" w:rsidP="00781C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pisemnie - w szkole, do której kandydat został zakwalifikowany,</w:t>
      </w:r>
      <w:r w:rsidRPr="00781C8C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  <w:br/>
      </w: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lub</w:t>
      </w:r>
    </w:p>
    <w:p w14:paraId="6AF4631E" w14:textId="77777777" w:rsidR="00781C8C" w:rsidRPr="00781C8C" w:rsidRDefault="00781C8C" w:rsidP="00781C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elektronicznie – w systemie informatycznym.</w:t>
      </w:r>
    </w:p>
    <w:p w14:paraId="3C8B5848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3. Komisja rekrutacyjna przyjmuje kandydata do szkoły, jeżeli został zakwalifikowany do przyjęcia i rodzice potwierdzili wolę zapisu oraz podaje do publicznej wiadomości listę kandydatów przyjętych i nieprzyjętych do szkoły.</w:t>
      </w:r>
    </w:p>
    <w:p w14:paraId="48C688AA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Procedura odwoławcza</w:t>
      </w:r>
    </w:p>
    <w:p w14:paraId="0375B8AE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Rodzice kandydatów, którzy nie zostali przyjęci mogą:</w:t>
      </w:r>
    </w:p>
    <w:p w14:paraId="563A934C" w14:textId="77777777" w:rsidR="00781C8C" w:rsidRPr="00781C8C" w:rsidRDefault="00781C8C" w:rsidP="00781C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wnioskować do komisji rekrutacyjnej o sporządzenie uzasadnienia odmowy przyjęcia dziecka do szkoły - w terminie </w:t>
      </w: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3 dni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 od dnia podania</w:t>
      </w:r>
      <w:r w:rsidRPr="00781C8C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  <w:br/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do publicznej wiadomości listy dzieci przyjętych i nieprzyjętych,</w:t>
      </w:r>
    </w:p>
    <w:p w14:paraId="2031AB45" w14:textId="77777777" w:rsidR="00781C8C" w:rsidRPr="00781C8C" w:rsidRDefault="00781C8C" w:rsidP="00781C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po otrzymaniu uzasadnienia wnieść do dyrektora szkoły odwołanie od rozstrzygnięcia komisji rekrutacyjnej - w terminie </w:t>
      </w: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3 dni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 od dnia otrzymania uzasadnienia.</w:t>
      </w:r>
    </w:p>
    <w:p w14:paraId="2C8435AF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Na rozstrzygnięcie dyrektora szkoły służy skarga do sądu administracyjnego.</w:t>
      </w:r>
    </w:p>
    <w:p w14:paraId="670C3637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Wniosek o wydanie uzasadnienia odmowy przyjęcia dziecka oraz odwołanie od rozstrzygnięcia komisji rekrutacyjnej będzie można również składać za pośrednictwem systemu elektronicznego – po zalogowaniu się na konto dziecka.</w:t>
      </w:r>
    </w:p>
    <w:p w14:paraId="5A88CC4C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Rekrutacja kandydatów z orzeczeniem o potrzebie kształcenia specjalnego wydanym ze względu na niepełnosprawność</w:t>
      </w:r>
    </w:p>
    <w:p w14:paraId="4D12642A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1. Kandydaci z orzeczeniem o potrzebie kształcenia specjalnego wydanym ze względu na niepełnosprawność 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(na pierwszy etap edukacyjny) </w:t>
      </w: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mogą ubiegać się o przyjęcie do oddziałów ogólnodostępnych lub oddziałów integracyjnych.</w:t>
      </w: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br/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2. Do wniosku rodzice dołączają kopię orzeczenia o potrzebie kształcenia specjalnego – wydanego na pierwszy etap edukacyjny.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br/>
      </w: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3. Kopię orzeczenia składa się we wszystkich szkołach, w których wybrano oddział integracyjny lub podłącza w systemie, w przypadku podpisywania wniosku/zgłoszenia profilem zaufanym.</w:t>
      </w: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br/>
        <w:t>4. Rodzice  układają listę wybranych szkół, do których chcieliby zapisać dziecko, wskazują we wniosku:</w:t>
      </w:r>
    </w:p>
    <w:p w14:paraId="55996FF4" w14:textId="77777777" w:rsidR="00781C8C" w:rsidRPr="00781C8C" w:rsidRDefault="00781C8C" w:rsidP="00781C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na początku oddziały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 </w:t>
      </w: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integracyjne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 dla dzieci z orzeczeniem o potrzebie kształcenia specjalnego, a następnie oddziały ogólnodostępne</w:t>
      </w:r>
    </w:p>
    <w:p w14:paraId="7A68D587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lub</w:t>
      </w:r>
    </w:p>
    <w:p w14:paraId="22D49FD8" w14:textId="77777777" w:rsidR="00781C8C" w:rsidRPr="00781C8C" w:rsidRDefault="00781C8C" w:rsidP="00781C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na początku oddziały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 </w:t>
      </w: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ogólnodostępne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, a następnie oddziały integracyjne dla dzieci z orzeczeniem o potrzebie kształcenia specjalnego.</w:t>
      </w:r>
    </w:p>
    <w:p w14:paraId="5204E86D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5. Dziecko z orzeczeniem o potrzebie kształcenia specjalnego nie ma naliczanych punktów za kryteria w oddziałach integracyjnych (miejsca przeznaczone dla dzieci niepełnosprawnych).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br/>
        <w:t>6. O przyjęciu dziecka z orzeczeniem o potrzebie kształcenia specjalnego do oddziału integracyjnego decyduje dyrektor szkoły.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br/>
        <w:t>7. Postępowanie rekrutacyjne dzieci z orzeczeniem o potrzebie kształcenia specjalnego do oddziałów ogólnodostępnych prowadzi komisja rekrutacyjna szkoły wg zasad opisanych powyżej.</w:t>
      </w:r>
    </w:p>
    <w:p w14:paraId="215577F7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Zasady przyjęć kandydatów do klasy I sportowej</w:t>
      </w:r>
      <w:bookmarkStart w:id="9" w:name="_ftnref10"/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fldChar w:fldCharType="begin"/>
      </w: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instrText xml:space="preserve"> HYPERLINK "https://edukacja.um.warszawa.pl/zasady-przyjec" \l "_ftn10" </w:instrText>
      </w: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fldChar w:fldCharType="separate"/>
      </w:r>
      <w:r w:rsidRPr="00781C8C">
        <w:rPr>
          <w:rFonts w:ascii="Segoe UI" w:eastAsia="Times New Roman" w:hAnsi="Segoe UI" w:cs="Segoe UI"/>
          <w:b/>
          <w:bCs/>
          <w:color w:val="0000FF"/>
          <w:kern w:val="0"/>
          <w:sz w:val="20"/>
          <w:szCs w:val="20"/>
          <w:u w:val="single"/>
          <w:lang w:eastAsia="pl-PL"/>
          <w14:ligatures w14:val="none"/>
        </w:rPr>
        <w:t>[10]</w:t>
      </w: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fldChar w:fldCharType="end"/>
      </w:r>
      <w:bookmarkEnd w:id="9"/>
    </w:p>
    <w:p w14:paraId="66E7F474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Do oddziałów sportowych przyjmowani są kandydaci, którzy:</w:t>
      </w:r>
    </w:p>
    <w:p w14:paraId="6B99E90B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1. posiadają stan zdrowia umożliwiający podjęcie nauki w szkole lub oddziale, potwierdzony orzeczeniem lekarskim wydanym przez lekarza podstawowej opieki zdrowotnej, </w:t>
      </w: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które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 </w:t>
      </w: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należy przedstawić w szkole przed przystąpieniem kandydata do próby sprawności  fizycznej,</w:t>
      </w: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br/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2</w:t>
      </w: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. 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posiadają pisemną zgodę rodziców na uczęszczanie do oddziału sportowego,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br/>
        <w:t>3. uzyskali pozytywne wyniki próby sprawności fizycznej, na warunkach ustalonych przez polski związek sportowy właściwy dla danego sportu, w którym jest prowadzone szkolenie sportowe w danej szkole lub danym oddziale,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br/>
        <w:t>4. w przypadku większej liczby kandydatów spełniających ww. warunki niż liczba miejsc, na pierwszym etapie postępowania rekrutacyjnego brane są pod uwagę wyniki próby sprawności fizycznej,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br/>
        <w:t>5. w przypadku uzyskania przez kandydatów równorzędnych wyników – na drugim etapie postępowania rekrutacyjnego –  brane są pod uwagę łącznie kryteria,</w:t>
      </w:r>
      <w:r w:rsidRPr="00781C8C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  <w:br/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o których mowa w art. 131 ust. 2 ustawy Prawo oświatowe:</w:t>
      </w:r>
    </w:p>
    <w:p w14:paraId="0A8E4236" w14:textId="77777777" w:rsidR="00781C8C" w:rsidRPr="00781C8C" w:rsidRDefault="00781C8C" w:rsidP="00781C8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wielodzietność rodziny kandydata,</w:t>
      </w:r>
    </w:p>
    <w:p w14:paraId="0E8EC4CC" w14:textId="77777777" w:rsidR="00781C8C" w:rsidRPr="00781C8C" w:rsidRDefault="00781C8C" w:rsidP="00781C8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niepełnosprawność kandydata,</w:t>
      </w:r>
    </w:p>
    <w:p w14:paraId="16207BE9" w14:textId="77777777" w:rsidR="00781C8C" w:rsidRPr="00781C8C" w:rsidRDefault="00781C8C" w:rsidP="00781C8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niepełnosprawność jednego z rodziców kandydata,</w:t>
      </w:r>
    </w:p>
    <w:p w14:paraId="773E5D27" w14:textId="77777777" w:rsidR="00781C8C" w:rsidRPr="00781C8C" w:rsidRDefault="00781C8C" w:rsidP="00781C8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niepełnosprawność obojga rodziców kandydata,</w:t>
      </w:r>
    </w:p>
    <w:p w14:paraId="2E889442" w14:textId="77777777" w:rsidR="00781C8C" w:rsidRPr="00781C8C" w:rsidRDefault="00781C8C" w:rsidP="00781C8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niepełnosprawność rodzeństwa kandydata,</w:t>
      </w:r>
    </w:p>
    <w:p w14:paraId="48AC81D1" w14:textId="77777777" w:rsidR="00781C8C" w:rsidRPr="00781C8C" w:rsidRDefault="00781C8C" w:rsidP="00781C8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samotne wychowywanie kandydata w rodzinie,</w:t>
      </w:r>
    </w:p>
    <w:p w14:paraId="1CFD009A" w14:textId="77777777" w:rsidR="00781C8C" w:rsidRPr="00781C8C" w:rsidRDefault="00781C8C" w:rsidP="00781C8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objęcie kandydata pieczą zastępczą.</w:t>
      </w:r>
    </w:p>
    <w:p w14:paraId="310CC6F9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UWAGA!</w:t>
      </w:r>
    </w:p>
    <w:p w14:paraId="523A0CAE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Rejestracja wniosków do oddziałów sportowych odbywa się w terminach określonych w harmonogramie rekrutacji, tj. od 7 do 13 marca 2023 r.</w:t>
      </w:r>
    </w:p>
    <w:p w14:paraId="18056154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Wniosek, w którym umieszczono na liście preferencji – na dowolnej pozycji – oddział sportowy, powinien zostać złożony w szkole pierwszego wyboru lub podpisany profilem zaufanym - 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u w:val="single"/>
          <w:lang w:eastAsia="pl-PL"/>
          <w14:ligatures w14:val="none"/>
        </w:rPr>
        <w:t>najpóźniej do 13 marca (do godz. 16.00)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.</w:t>
      </w:r>
    </w:p>
    <w:p w14:paraId="21739F7F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Kandydat, którego wniosek został złożony po terminie wskazanym w harmonogramie, nie będzie mógł przystąpić do próby sprawności fizycznej i nie będzie brał udziału w postępowaniu rekrutacyjnym do oddziału sportowego.</w:t>
      </w:r>
    </w:p>
    <w:p w14:paraId="6BBA85A7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Kandydaci z odroczonym obowiązkiem szkolnym</w:t>
      </w:r>
      <w:bookmarkStart w:id="10" w:name="_ftnref11"/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fldChar w:fldCharType="begin"/>
      </w: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instrText xml:space="preserve"> HYPERLINK "https://edukacja.um.warszawa.pl/zasady-przyjec" \l "_ftn11" </w:instrText>
      </w: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fldChar w:fldCharType="separate"/>
      </w:r>
      <w:r w:rsidRPr="00781C8C">
        <w:rPr>
          <w:rFonts w:ascii="Segoe UI" w:eastAsia="Times New Roman" w:hAnsi="Segoe UI" w:cs="Segoe UI"/>
          <w:b/>
          <w:bCs/>
          <w:color w:val="0000FF"/>
          <w:kern w:val="0"/>
          <w:sz w:val="20"/>
          <w:szCs w:val="20"/>
          <w:u w:val="single"/>
          <w:lang w:eastAsia="pl-PL"/>
          <w14:ligatures w14:val="none"/>
        </w:rPr>
        <w:t>[11]</w:t>
      </w: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fldChar w:fldCharType="end"/>
      </w:r>
      <w:bookmarkEnd w:id="10"/>
    </w:p>
    <w:p w14:paraId="6DA6528C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Rodzice dzieci urodzonych w roku 2014 oraz 2015 w celu zapisania dziecka do klasy I</w:t>
      </w:r>
      <w:r w:rsidRPr="00781C8C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 zaznaczają w systemie rekrutacyjnym informację o odroczonym obowiązku szkolnym, 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następnie postępują zgodnie z instrukcją opisaną w pkt 4:  ,,Złożenie wniosku/zgłoszenia”.</w:t>
      </w:r>
    </w:p>
    <w:p w14:paraId="20B9C0DE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</w:p>
    <w:bookmarkStart w:id="11" w:name="_ftn1"/>
    <w:p w14:paraId="1128CFCE" w14:textId="77777777" w:rsidR="00781C8C" w:rsidRPr="00781C8C" w:rsidRDefault="00781C8C" w:rsidP="00781C8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l-PL"/>
          <w14:ligatures w14:val="none"/>
        </w:rPr>
      </w:pP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begin"/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instrText xml:space="preserve"> HYPERLINK "https://edukacja.um.warszawa.pl/zasady-przyjec" \l "_ftnref1" </w:instrTex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separate"/>
      </w:r>
      <w:r w:rsidRPr="00781C8C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pl-PL"/>
          <w14:ligatures w14:val="none"/>
        </w:rPr>
        <w:t>[1]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end"/>
      </w:r>
      <w:bookmarkEnd w:id="11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 Przez rodziców rozumie się również opiekunów prawnych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br/>
      </w:r>
      <w:bookmarkStart w:id="12" w:name="_ftn2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begin"/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instrText xml:space="preserve"> HYPERLINK "https://edukacja.um.warszawa.pl/zasady-przyjec" \l "_ftnref2" </w:instrTex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separate"/>
      </w:r>
      <w:r w:rsidRPr="00781C8C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pl-PL"/>
          <w14:ligatures w14:val="none"/>
        </w:rPr>
        <w:t>[2]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end"/>
      </w:r>
      <w:bookmarkEnd w:id="12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 xml:space="preserve"> Zasady przyjęć do klas I w szkołach podstawowych, dla których organem prowadzącym jest m.st. Warszawa, zostały przygotowane w oparciu o zapisy ustawy z dnia 14 grudnia 2016 r. Prawo oświatowe (Dz. U. z 2021 r. poz. 1082 z </w:t>
      </w:r>
      <w:proofErr w:type="spellStart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. zm.)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br/>
      </w:r>
      <w:bookmarkStart w:id="13" w:name="_ftn3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begin"/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instrText xml:space="preserve"> HYPERLINK "https://edukacja.um.warszawa.pl/zasady-przyjec" \l "_ftnref3" </w:instrTex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separate"/>
      </w:r>
      <w:r w:rsidRPr="00781C8C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pl-PL"/>
          <w14:ligatures w14:val="none"/>
        </w:rPr>
        <w:t>[3]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end"/>
      </w:r>
      <w:bookmarkEnd w:id="13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 xml:space="preserve"> Art. 151 ust. 2 i 3 ww. ustawy z dnia 14 grudnia 2016 r. Prawo oświatowe (Dz. U. z 2021 r. poz. 1082 z </w:t>
      </w:r>
      <w:proofErr w:type="spellStart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 xml:space="preserve">. </w:t>
      </w:r>
      <w:proofErr w:type="spellStart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zm</w:t>
      </w:r>
      <w:proofErr w:type="spellEnd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)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br/>
      </w:r>
      <w:bookmarkStart w:id="14" w:name="_ftn4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begin"/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instrText xml:space="preserve"> HYPERLINK "https://edukacja.um.warszawa.pl/zasady-przyjec" \l "_ftnref4" </w:instrTex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separate"/>
      </w:r>
      <w:r w:rsidRPr="00781C8C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pl-PL"/>
          <w14:ligatures w14:val="none"/>
        </w:rPr>
        <w:t>[4]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end"/>
      </w:r>
      <w:bookmarkEnd w:id="14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 uchwała Rady m.st. Warszawy nr XLI/1062/2017 z dnia 9 lutego 2017 r. w sprawie składania wniosków o przyjęcie do publicznych przedszkoli, oddziałów przedszkolnych w szkołach podstawowych oraz szkół podstawowych prowadzonych przez m.st. Warszawę.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br/>
      </w:r>
      <w:bookmarkStart w:id="15" w:name="_ftn5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begin"/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instrText xml:space="preserve"> HYPERLINK "https://edukacja.um.warszawa.pl/zasady-przyjec" \l "_ftnref5" </w:instrTex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separate"/>
      </w:r>
      <w:r w:rsidRPr="00781C8C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pl-PL"/>
          <w14:ligatures w14:val="none"/>
        </w:rPr>
        <w:t>[5]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end"/>
      </w:r>
      <w:bookmarkEnd w:id="15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 uchwała Rady m.st. Warszawy nr XLI/1060/2017 z dnia 9 lutego 2017 r. w sprawie określenia kryteriów rekrutacji do klas pierwszych szkół podstawowych prowadzonych przez m.st. Warszawę, liczby punktów za każde z tych kryteriów oraz dokumentów niezbędnych do ich potwierdzenia (ze zmianami).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br/>
      </w:r>
      <w:bookmarkStart w:id="16" w:name="_ftn6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begin"/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instrText xml:space="preserve"> HYPERLINK "https://edukacja.um.warszawa.pl/zasady-przyjec" \l "_ftnref6" </w:instrTex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separate"/>
      </w:r>
      <w:r w:rsidRPr="00781C8C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pl-PL"/>
          <w14:ligatures w14:val="none"/>
        </w:rPr>
        <w:t>[6]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end"/>
      </w:r>
      <w:bookmarkEnd w:id="16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 Art. 97 § 1. Ustawa z dnia 25 lutego 1964 r. Kodeks rodzinny i opiekuńczy (Dz. U. z 2020r. poz. 1359) – Jeżeli władza rodzicielska przysługuje obojgu rodzicom, każde z nich jest obowiązane i uprawnione do jej wykonywania;  § 2. Jednakże o istotnych sprawach dziecka rodzice rozstrzygają wspólnie; w braku porozumienia między nimi rozstrzyga sąd opiekuńczy”.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br/>
      </w:r>
      <w:bookmarkStart w:id="17" w:name="_ftn7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begin"/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instrText xml:space="preserve"> HYPERLINK "https://edukacja.um.warszawa.pl/zasady-przyjec" \l "_ftnref7" </w:instrTex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separate"/>
      </w:r>
      <w:r w:rsidRPr="00781C8C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pl-PL"/>
          <w14:ligatures w14:val="none"/>
        </w:rPr>
        <w:t>[7]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end"/>
      </w:r>
      <w:bookmarkEnd w:id="17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 uchwała Rady m.st. Warszawy nr XLI/1062/2017 z dnia 9 lutego 2017 r. w sprawie składania wniosków o przyjęcie do publicznych przedszkoli, oddziałów przedszkolnych w szkołach podstawowych oraz szkół podstawowych prowadzonych przez m.st. Warszawę.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br/>
      </w:r>
      <w:bookmarkStart w:id="18" w:name="_ftn8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begin"/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instrText xml:space="preserve"> HYPERLINK "https://edukacja.um.warszawa.pl/zasady-przyjec" \l "_ftnref8" </w:instrTex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separate"/>
      </w:r>
      <w:r w:rsidRPr="00781C8C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pl-PL"/>
          <w14:ligatures w14:val="none"/>
        </w:rPr>
        <w:t>[8]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end"/>
      </w:r>
      <w:bookmarkEnd w:id="18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 xml:space="preserve"> Art.150 ust.6 ustawy z dnia 14 grudnia 2016 r. Prawo oświatowe (Dz. U. z 2021 r. poz. 1082 z </w:t>
      </w:r>
      <w:proofErr w:type="spellStart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. zm.).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br/>
      </w:r>
      <w:bookmarkStart w:id="19" w:name="_ftn9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begin"/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instrText xml:space="preserve"> HYPERLINK "https://edukacja.um.warszawa.pl/zasady-przyjec" \l "_ftnref9" </w:instrTex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separate"/>
      </w:r>
      <w:r w:rsidRPr="00781C8C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pl-PL"/>
          <w14:ligatures w14:val="none"/>
        </w:rPr>
        <w:t>[9]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end"/>
      </w:r>
      <w:bookmarkEnd w:id="19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 Do wywiadu stosuje się przepisy dotyczące rodzinnego wywiadu środowiskowego przeprowadzanego w celu ustalenia prawa do świadczenia wychowawczego, o którym mowa w ustawie z dnia 11 lutego 2016 r. o pomocy państwa w wychowaniu dzieci – Dz. U. z 2022 r. poz. 1577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br/>
      </w:r>
      <w:bookmarkStart w:id="20" w:name="_ftn10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begin"/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instrText xml:space="preserve"> HYPERLINK "https://edukacja.um.warszawa.pl/zasady-przyjec" \l "_ftnref10" </w:instrTex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separate"/>
      </w:r>
      <w:r w:rsidRPr="00781C8C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pl-PL"/>
          <w14:ligatures w14:val="none"/>
        </w:rPr>
        <w:t>[10]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end"/>
      </w:r>
      <w:bookmarkEnd w:id="20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 xml:space="preserve"> Art. 137 ust. 1-3 ustawy z dnia 14 grudnia 2016 r. Prawo oświatowe (Dz. U. z 2021 r. poz. 1082 z </w:t>
      </w:r>
      <w:proofErr w:type="spellStart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. zm.)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br/>
      </w:r>
      <w:bookmarkStart w:id="21" w:name="_ftn11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begin"/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instrText xml:space="preserve"> HYPERLINK "https://edukacja.um.warszawa.pl/zasady-przyjec" \l "_ftnref11" </w:instrTex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separate"/>
      </w:r>
      <w:r w:rsidRPr="00781C8C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pl-PL"/>
          <w14:ligatures w14:val="none"/>
        </w:rPr>
        <w:t>[11]</w:t>
      </w:r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fldChar w:fldCharType="end"/>
      </w:r>
      <w:bookmarkEnd w:id="21"/>
      <w:r w:rsidRPr="00781C8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> art. 36 ust. 4 oraz art. 38 ust. 1 ustawy - Prawo oświatowe (Dz. U. z 2021 r. poz. 1082 ze zm.)</w:t>
      </w:r>
    </w:p>
    <w:sectPr w:rsidR="00781C8C" w:rsidRPr="0078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742A"/>
    <w:multiLevelType w:val="multilevel"/>
    <w:tmpl w:val="A3BE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77E92"/>
    <w:multiLevelType w:val="multilevel"/>
    <w:tmpl w:val="F0BE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734FD"/>
    <w:multiLevelType w:val="multilevel"/>
    <w:tmpl w:val="35F8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5194E"/>
    <w:multiLevelType w:val="multilevel"/>
    <w:tmpl w:val="0A50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F5989"/>
    <w:multiLevelType w:val="multilevel"/>
    <w:tmpl w:val="2B4C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22DFB"/>
    <w:multiLevelType w:val="multilevel"/>
    <w:tmpl w:val="4B4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43FCC"/>
    <w:multiLevelType w:val="multilevel"/>
    <w:tmpl w:val="5F9A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EF0E60"/>
    <w:multiLevelType w:val="multilevel"/>
    <w:tmpl w:val="5AA8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483182"/>
    <w:multiLevelType w:val="multilevel"/>
    <w:tmpl w:val="25CE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72548B"/>
    <w:multiLevelType w:val="multilevel"/>
    <w:tmpl w:val="20D4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906D51"/>
    <w:multiLevelType w:val="multilevel"/>
    <w:tmpl w:val="0258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AD4320"/>
    <w:multiLevelType w:val="multilevel"/>
    <w:tmpl w:val="B82E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C00BDF"/>
    <w:multiLevelType w:val="multilevel"/>
    <w:tmpl w:val="2C7A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977028"/>
    <w:multiLevelType w:val="multilevel"/>
    <w:tmpl w:val="E604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4347327">
    <w:abstractNumId w:val="5"/>
  </w:num>
  <w:num w:numId="2" w16cid:durableId="77867634">
    <w:abstractNumId w:val="3"/>
  </w:num>
  <w:num w:numId="3" w16cid:durableId="164438275">
    <w:abstractNumId w:val="13"/>
  </w:num>
  <w:num w:numId="4" w16cid:durableId="595483716">
    <w:abstractNumId w:val="10"/>
  </w:num>
  <w:num w:numId="5" w16cid:durableId="1700201464">
    <w:abstractNumId w:val="1"/>
  </w:num>
  <w:num w:numId="6" w16cid:durableId="1651328584">
    <w:abstractNumId w:val="7"/>
  </w:num>
  <w:num w:numId="7" w16cid:durableId="71857514">
    <w:abstractNumId w:val="0"/>
  </w:num>
  <w:num w:numId="8" w16cid:durableId="725228953">
    <w:abstractNumId w:val="11"/>
  </w:num>
  <w:num w:numId="9" w16cid:durableId="833642330">
    <w:abstractNumId w:val="2"/>
  </w:num>
  <w:num w:numId="10" w16cid:durableId="1361936229">
    <w:abstractNumId w:val="12"/>
  </w:num>
  <w:num w:numId="11" w16cid:durableId="218713800">
    <w:abstractNumId w:val="8"/>
  </w:num>
  <w:num w:numId="12" w16cid:durableId="219050690">
    <w:abstractNumId w:val="4"/>
  </w:num>
  <w:num w:numId="13" w16cid:durableId="1329942819">
    <w:abstractNumId w:val="9"/>
  </w:num>
  <w:num w:numId="14" w16cid:durableId="18656284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C"/>
    <w:rsid w:val="00221C39"/>
    <w:rsid w:val="00781C8C"/>
    <w:rsid w:val="00C6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EFC2"/>
  <w15:chartTrackingRefBased/>
  <w15:docId w15:val="{3B9E839E-9844-4A81-97BB-D2E884B4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2154</Words>
  <Characters>12930</Characters>
  <Application>Microsoft Office Word</Application>
  <DocSecurity>0</DocSecurity>
  <Lines>107</Lines>
  <Paragraphs>30</Paragraphs>
  <ScaleCrop>false</ScaleCrop>
  <Company/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Spychała</dc:creator>
  <cp:keywords/>
  <dc:description/>
  <cp:lastModifiedBy>Katarzyna Spychała</cp:lastModifiedBy>
  <cp:revision>1</cp:revision>
  <dcterms:created xsi:type="dcterms:W3CDTF">2023-04-21T08:50:00Z</dcterms:created>
  <dcterms:modified xsi:type="dcterms:W3CDTF">2023-04-21T08:51:00Z</dcterms:modified>
</cp:coreProperties>
</file>