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3261" w14:textId="77777777" w:rsidR="006075D9" w:rsidRDefault="006075D9" w:rsidP="006075D9">
      <w:pPr>
        <w:pStyle w:val="NormalnyWeb"/>
        <w:shd w:val="clear" w:color="auto" w:fill="FFFFFF"/>
        <w:spacing w:before="0" w:beforeAutospacing="0"/>
        <w:rPr>
          <w:rFonts w:ascii="Ubuntu" w:hAnsi="Ubuntu"/>
          <w:color w:val="242424"/>
          <w:sz w:val="23"/>
          <w:szCs w:val="23"/>
        </w:rPr>
      </w:pPr>
      <w:r>
        <w:rPr>
          <w:rFonts w:ascii="Ubuntu" w:hAnsi="Ubuntu"/>
          <w:color w:val="242424"/>
          <w:sz w:val="23"/>
          <w:szCs w:val="23"/>
        </w:rPr>
        <w:t>Dzień dobry,</w:t>
      </w:r>
    </w:p>
    <w:p w14:paraId="2BADB1CB" w14:textId="77777777" w:rsidR="006075D9" w:rsidRDefault="006075D9" w:rsidP="006075D9">
      <w:pPr>
        <w:pStyle w:val="NormalnyWeb"/>
        <w:shd w:val="clear" w:color="auto" w:fill="FFFFFF"/>
        <w:spacing w:before="0" w:beforeAutospacing="0" w:after="0"/>
        <w:rPr>
          <w:rFonts w:ascii="Ubuntu" w:hAnsi="Ubuntu"/>
          <w:color w:val="242424"/>
          <w:sz w:val="23"/>
          <w:szCs w:val="23"/>
        </w:rPr>
      </w:pPr>
      <w:r>
        <w:rPr>
          <w:rFonts w:ascii="Ubuntu" w:hAnsi="Ubuntu"/>
          <w:color w:val="242424"/>
          <w:sz w:val="23"/>
          <w:szCs w:val="23"/>
        </w:rPr>
        <w:t>w związku ze zbliżającym się terminem wyboru ubezpieczenia od </w:t>
      </w:r>
      <w:r>
        <w:rPr>
          <w:rStyle w:val="markkrrk9q6km"/>
          <w:rFonts w:ascii="Ubuntu" w:eastAsiaTheme="majorEastAsia" w:hAnsi="Ubuntu"/>
          <w:b/>
          <w:bCs/>
          <w:color w:val="242424"/>
          <w:sz w:val="23"/>
          <w:szCs w:val="23"/>
          <w:bdr w:val="none" w:sz="0" w:space="0" w:color="auto" w:frame="1"/>
        </w:rPr>
        <w:t>NNW</w:t>
      </w:r>
      <w:r>
        <w:rPr>
          <w:rFonts w:ascii="Ubuntu" w:hAnsi="Ubuntu"/>
          <w:color w:val="242424"/>
          <w:sz w:val="23"/>
          <w:szCs w:val="23"/>
        </w:rPr>
        <w:t> dzieci i młodzieży na nowy rok szkolny </w:t>
      </w:r>
      <w:r>
        <w:rPr>
          <w:rFonts w:ascii="Ubuntu" w:hAnsi="Ubuntu"/>
          <w:b/>
          <w:bCs/>
          <w:color w:val="242424"/>
          <w:sz w:val="23"/>
          <w:szCs w:val="23"/>
        </w:rPr>
        <w:t>2024/2025</w:t>
      </w:r>
      <w:r>
        <w:rPr>
          <w:rFonts w:ascii="Ubuntu" w:hAnsi="Ubuntu"/>
          <w:color w:val="242424"/>
          <w:sz w:val="23"/>
          <w:szCs w:val="23"/>
        </w:rPr>
        <w:t>, w załączeniu przesyłamy dwie propozycję z szerokim zakresem ubezpieczenia i konkurencyjnymi składkami. Zapewniają one kompleksową ochronę </w:t>
      </w:r>
      <w:r>
        <w:rPr>
          <w:rFonts w:ascii="Ubuntu" w:hAnsi="Ubuntu"/>
          <w:b/>
          <w:bCs/>
          <w:color w:val="242424"/>
          <w:sz w:val="23"/>
          <w:szCs w:val="23"/>
        </w:rPr>
        <w:t>24/7</w:t>
      </w:r>
      <w:r>
        <w:rPr>
          <w:rFonts w:ascii="Ubuntu" w:hAnsi="Ubuntu"/>
          <w:color w:val="242424"/>
          <w:sz w:val="23"/>
          <w:szCs w:val="23"/>
        </w:rPr>
        <w:t> w szkole, w domu, na zajęciach pozalekcyjnych, podczas wakacji, ferii, wyjazdów oraz w życiu prywatnym.</w:t>
      </w:r>
    </w:p>
    <w:p w14:paraId="418A8AA5" w14:textId="77777777" w:rsidR="006075D9" w:rsidRDefault="006075D9" w:rsidP="006075D9">
      <w:pPr>
        <w:pStyle w:val="NormalnyWeb"/>
        <w:shd w:val="clear" w:color="auto" w:fill="FFFFFF"/>
        <w:spacing w:before="0" w:beforeAutospacing="0"/>
        <w:rPr>
          <w:rFonts w:ascii="Ubuntu" w:hAnsi="Ubuntu"/>
          <w:color w:val="242424"/>
          <w:sz w:val="23"/>
          <w:szCs w:val="23"/>
        </w:rPr>
      </w:pPr>
      <w:r>
        <w:rPr>
          <w:rFonts w:ascii="Ubuntu" w:hAnsi="Ubuntu"/>
          <w:color w:val="242424"/>
          <w:sz w:val="23"/>
          <w:szCs w:val="23"/>
        </w:rPr>
        <w:t>Nasze ubezpieczenia umożliwiają elastyczny sposób przystąpienia  w  wersji tradycyjnej grupowej, gdzie wybór ubezpieczenia dokonywany jest przez szkołę (Radę Rodziców) lub w wersji on-line, gdzie rodzic samodzielnie dokonuje wyboru ubezpieczenia swojego dziecka.</w:t>
      </w:r>
    </w:p>
    <w:p w14:paraId="7AF5A3DF" w14:textId="77777777" w:rsidR="006075D9" w:rsidRDefault="006075D9" w:rsidP="006075D9">
      <w:pPr>
        <w:pStyle w:val="NormalnyWeb"/>
        <w:shd w:val="clear" w:color="auto" w:fill="FFFFFF"/>
        <w:spacing w:before="0" w:beforeAutospacing="0"/>
        <w:rPr>
          <w:rFonts w:ascii="Ubuntu" w:hAnsi="Ubuntu"/>
          <w:color w:val="242424"/>
          <w:sz w:val="23"/>
          <w:szCs w:val="23"/>
        </w:rPr>
      </w:pPr>
      <w:r>
        <w:rPr>
          <w:rFonts w:ascii="Ubuntu" w:hAnsi="Ubuntu"/>
          <w:color w:val="242424"/>
          <w:sz w:val="23"/>
          <w:szCs w:val="23"/>
        </w:rPr>
        <w:t>Szczegółowe informację na temat propozycji ubezpieczeniowych zawierają załączniki.</w:t>
      </w:r>
    </w:p>
    <w:p w14:paraId="3C9C8A3D" w14:textId="77777777" w:rsidR="006075D9" w:rsidRDefault="006075D9" w:rsidP="006075D9">
      <w:pPr>
        <w:pStyle w:val="NormalnyWeb"/>
        <w:shd w:val="clear" w:color="auto" w:fill="FFFFFF"/>
        <w:spacing w:before="0" w:beforeAutospacing="0"/>
        <w:rPr>
          <w:rFonts w:ascii="Ubuntu" w:hAnsi="Ubuntu"/>
          <w:color w:val="242424"/>
          <w:sz w:val="23"/>
          <w:szCs w:val="23"/>
        </w:rPr>
      </w:pPr>
    </w:p>
    <w:p w14:paraId="5C70131C" w14:textId="77777777" w:rsidR="006075D9" w:rsidRDefault="006075D9" w:rsidP="006075D9">
      <w:pPr>
        <w:pStyle w:val="NormalnyWeb"/>
        <w:shd w:val="clear" w:color="auto" w:fill="FFFFFF"/>
        <w:spacing w:before="0" w:beforeAutospacing="0"/>
        <w:rPr>
          <w:rFonts w:ascii="Ubuntu" w:hAnsi="Ubuntu"/>
          <w:color w:val="242424"/>
          <w:sz w:val="23"/>
          <w:szCs w:val="23"/>
        </w:rPr>
      </w:pPr>
      <w:r>
        <w:rPr>
          <w:rFonts w:ascii="Ubuntu" w:hAnsi="Ubuntu"/>
          <w:color w:val="242424"/>
          <w:sz w:val="23"/>
          <w:szCs w:val="23"/>
        </w:rPr>
        <w:t>Jeżeli w Państwa Placówce rodzice samodzielnie dokonują zakupu ubezpieczenia  - w wersji on-line, proszę o przekazanie na ręce rodziców linków do przestąpienia </w:t>
      </w:r>
    </w:p>
    <w:p w14:paraId="529A07EA" w14:textId="464C53D0" w:rsidR="006075D9" w:rsidRDefault="006075D9" w:rsidP="006075D9">
      <w:pPr>
        <w:pStyle w:val="NormalnyWeb"/>
        <w:shd w:val="clear" w:color="auto" w:fill="FFFFFF"/>
        <w:spacing w:before="0" w:beforeAutospacing="0"/>
        <w:rPr>
          <w:rFonts w:ascii="Ubuntu" w:hAnsi="Ubuntu"/>
          <w:color w:val="242424"/>
          <w:sz w:val="23"/>
          <w:szCs w:val="23"/>
        </w:rPr>
      </w:pPr>
      <w:r>
        <w:rPr>
          <w:rFonts w:ascii="Ubuntu" w:hAnsi="Ubuntu"/>
          <w:color w:val="242424"/>
          <w:sz w:val="23"/>
          <w:szCs w:val="23"/>
        </w:rPr>
        <w:t xml:space="preserve">1. Propozycja nr 1 </w:t>
      </w:r>
      <w:r>
        <w:rPr>
          <w:rFonts w:ascii="Ubuntu" w:hAnsi="Ubuntu"/>
          <w:color w:val="242424"/>
          <w:sz w:val="23"/>
          <w:szCs w:val="23"/>
        </w:rPr>
        <w:t>–</w:t>
      </w:r>
      <w:r>
        <w:rPr>
          <w:rFonts w:ascii="Ubuntu" w:hAnsi="Ubuntu"/>
          <w:color w:val="242424"/>
          <w:sz w:val="23"/>
          <w:szCs w:val="23"/>
        </w:rPr>
        <w:t xml:space="preserve"> PZU</w:t>
      </w:r>
      <w:r>
        <w:rPr>
          <w:rFonts w:ascii="Ubuntu" w:hAnsi="Ubuntu"/>
          <w:color w:val="242424"/>
          <w:sz w:val="23"/>
          <w:szCs w:val="23"/>
        </w:rPr>
        <w:t xml:space="preserve"> (wciśnij CTRL i kliknij na link)</w:t>
      </w:r>
    </w:p>
    <w:p w14:paraId="7A2E87AD" w14:textId="77777777" w:rsidR="006075D9" w:rsidRDefault="006075D9" w:rsidP="006075D9">
      <w:pPr>
        <w:pStyle w:val="NormalnyWeb"/>
        <w:shd w:val="clear" w:color="auto" w:fill="FFFFFF"/>
        <w:spacing w:before="0" w:beforeAutospacing="0" w:after="0"/>
        <w:rPr>
          <w:rFonts w:ascii="Ubuntu" w:hAnsi="Ubuntu"/>
          <w:color w:val="242424"/>
          <w:sz w:val="23"/>
          <w:szCs w:val="23"/>
        </w:rPr>
      </w:pPr>
      <w:hyperlink r:id="rId4" w:tgtFrame="_blank" w:tooltip="Oryginalny adres URL: https://ubestrefa.pl/oferta/ochrona1. Kliknij lub naciśnij, jeśli ufasz temu linkowi." w:history="1">
        <w:r>
          <w:rPr>
            <w:rStyle w:val="Hipercze"/>
            <w:rFonts w:ascii="Ubuntu" w:eastAsiaTheme="majorEastAsia" w:hAnsi="Ubuntu"/>
            <w:color w:val="00ACFF"/>
            <w:sz w:val="23"/>
            <w:szCs w:val="23"/>
            <w:bdr w:val="none" w:sz="0" w:space="0" w:color="auto" w:frame="1"/>
          </w:rPr>
          <w:t>wariant 1 - kliknij link - kup teraz</w:t>
        </w:r>
      </w:hyperlink>
    </w:p>
    <w:p w14:paraId="6617F8B9" w14:textId="77777777" w:rsidR="006075D9" w:rsidRDefault="006075D9" w:rsidP="006075D9">
      <w:pPr>
        <w:pStyle w:val="NormalnyWeb"/>
        <w:shd w:val="clear" w:color="auto" w:fill="FFFFFF"/>
        <w:spacing w:before="0" w:beforeAutospacing="0" w:after="0"/>
        <w:rPr>
          <w:rFonts w:ascii="Ubuntu" w:hAnsi="Ubuntu"/>
          <w:color w:val="242424"/>
          <w:sz w:val="23"/>
          <w:szCs w:val="23"/>
        </w:rPr>
      </w:pPr>
      <w:hyperlink r:id="rId5" w:tgtFrame="_blank" w:tooltip="Oryginalny adres URL: https://ubestrefa.pl/oferta/ochrona2. Kliknij lub naciśnij, jeśli ufasz temu linkowi." w:history="1">
        <w:r>
          <w:rPr>
            <w:rStyle w:val="Hipercze"/>
            <w:rFonts w:ascii="Ubuntu" w:eastAsiaTheme="majorEastAsia" w:hAnsi="Ubuntu"/>
            <w:color w:val="00ACFF"/>
            <w:sz w:val="23"/>
            <w:szCs w:val="23"/>
            <w:bdr w:val="none" w:sz="0" w:space="0" w:color="auto" w:frame="1"/>
          </w:rPr>
          <w:t>wariant 2 - kliknij link - kup teraz</w:t>
        </w:r>
      </w:hyperlink>
    </w:p>
    <w:p w14:paraId="40ADBB3B" w14:textId="77777777" w:rsidR="006075D9" w:rsidRDefault="006075D9" w:rsidP="006075D9">
      <w:pPr>
        <w:pStyle w:val="NormalnyWeb"/>
        <w:shd w:val="clear" w:color="auto" w:fill="FFFFFF"/>
        <w:spacing w:before="0" w:beforeAutospacing="0" w:after="0"/>
        <w:rPr>
          <w:rFonts w:ascii="Ubuntu" w:hAnsi="Ubuntu"/>
          <w:color w:val="242424"/>
          <w:sz w:val="23"/>
          <w:szCs w:val="23"/>
        </w:rPr>
      </w:pPr>
      <w:hyperlink r:id="rId6" w:tgtFrame="_blank" w:tooltip="Oryginalny adres URL: https://ubestrefa.pl/oferta/ochrona3. Kliknij lub naciśnij, jeśli ufasz temu linkowi." w:history="1">
        <w:r>
          <w:rPr>
            <w:rStyle w:val="Hipercze"/>
            <w:rFonts w:ascii="Ubuntu" w:eastAsiaTheme="majorEastAsia" w:hAnsi="Ubuntu"/>
            <w:color w:val="00ACFF"/>
            <w:sz w:val="23"/>
            <w:szCs w:val="23"/>
            <w:bdr w:val="none" w:sz="0" w:space="0" w:color="auto" w:frame="1"/>
          </w:rPr>
          <w:t>wariant 3 - kliknij link - kup teraz</w:t>
        </w:r>
      </w:hyperlink>
    </w:p>
    <w:p w14:paraId="63F4A118" w14:textId="77777777" w:rsidR="006075D9" w:rsidRDefault="006075D9" w:rsidP="006075D9">
      <w:pPr>
        <w:pStyle w:val="NormalnyWeb"/>
        <w:shd w:val="clear" w:color="auto" w:fill="FFFFFF"/>
        <w:spacing w:before="0" w:beforeAutospacing="0" w:after="0"/>
        <w:rPr>
          <w:rFonts w:ascii="Ubuntu" w:hAnsi="Ubuntu"/>
          <w:color w:val="242424"/>
          <w:sz w:val="23"/>
          <w:szCs w:val="23"/>
        </w:rPr>
      </w:pPr>
      <w:hyperlink r:id="rId7" w:tgtFrame="_blank" w:tooltip="Oryginalny adres URL: https://ubestrefa.pl/oferta/ochrona4. Kliknij lub naciśnij, jeśli ufasz temu linkowi." w:history="1">
        <w:r>
          <w:rPr>
            <w:rStyle w:val="Hipercze"/>
            <w:rFonts w:ascii="Ubuntu" w:eastAsiaTheme="majorEastAsia" w:hAnsi="Ubuntu"/>
            <w:color w:val="00ACFF"/>
            <w:sz w:val="23"/>
            <w:szCs w:val="23"/>
            <w:bdr w:val="none" w:sz="0" w:space="0" w:color="auto" w:frame="1"/>
          </w:rPr>
          <w:t>wariant 4 - kliknij link - kup teraz</w:t>
        </w:r>
      </w:hyperlink>
    </w:p>
    <w:p w14:paraId="3AD50DAE" w14:textId="77777777" w:rsidR="006075D9" w:rsidRDefault="006075D9" w:rsidP="006075D9">
      <w:pPr>
        <w:pStyle w:val="NormalnyWeb"/>
        <w:shd w:val="clear" w:color="auto" w:fill="FFFFFF"/>
        <w:spacing w:before="0" w:beforeAutospacing="0" w:after="0"/>
        <w:rPr>
          <w:rFonts w:ascii="Ubuntu" w:hAnsi="Ubuntu"/>
          <w:color w:val="242424"/>
          <w:sz w:val="23"/>
          <w:szCs w:val="23"/>
        </w:rPr>
      </w:pPr>
      <w:hyperlink r:id="rId8" w:tgtFrame="_blank" w:tooltip="Oryginalny adres URL: https://ubestrefa.pl/oferta/ochrona5. Kliknij lub naciśnij, jeśli ufasz temu linkowi." w:history="1">
        <w:r>
          <w:rPr>
            <w:rStyle w:val="Hipercze"/>
            <w:rFonts w:ascii="Ubuntu" w:eastAsiaTheme="majorEastAsia" w:hAnsi="Ubuntu"/>
            <w:color w:val="00ACFF"/>
            <w:sz w:val="23"/>
            <w:szCs w:val="23"/>
            <w:bdr w:val="none" w:sz="0" w:space="0" w:color="auto" w:frame="1"/>
          </w:rPr>
          <w:t>wariant 5 - kliknij link - kup teraz</w:t>
        </w:r>
      </w:hyperlink>
    </w:p>
    <w:p w14:paraId="1A7A9EA2" w14:textId="77777777" w:rsidR="006075D9" w:rsidRDefault="006075D9" w:rsidP="006075D9">
      <w:pPr>
        <w:pStyle w:val="NormalnyWeb"/>
        <w:shd w:val="clear" w:color="auto" w:fill="FFFFFF"/>
        <w:spacing w:before="0" w:beforeAutospacing="0" w:after="0"/>
        <w:rPr>
          <w:rFonts w:ascii="Ubuntu" w:hAnsi="Ubuntu"/>
          <w:color w:val="242424"/>
          <w:sz w:val="23"/>
          <w:szCs w:val="23"/>
        </w:rPr>
      </w:pPr>
      <w:hyperlink r:id="rId9" w:tgtFrame="_blank" w:tooltip="Oryginalny adres URL: https://ubestrefa.pl/oferta/ochrona6. Kliknij lub naciśnij, jeśli ufasz temu linkowi." w:history="1">
        <w:r>
          <w:rPr>
            <w:rStyle w:val="Hipercze"/>
            <w:rFonts w:ascii="Ubuntu" w:eastAsiaTheme="majorEastAsia" w:hAnsi="Ubuntu"/>
            <w:color w:val="00ACFF"/>
            <w:sz w:val="23"/>
            <w:szCs w:val="23"/>
            <w:bdr w:val="none" w:sz="0" w:space="0" w:color="auto" w:frame="1"/>
          </w:rPr>
          <w:t>wariant 6 - kliknij link - kup teraz</w:t>
        </w:r>
      </w:hyperlink>
    </w:p>
    <w:p w14:paraId="6D247F32" w14:textId="77777777" w:rsidR="006075D9" w:rsidRDefault="006075D9" w:rsidP="006075D9">
      <w:pPr>
        <w:pStyle w:val="NormalnyWeb"/>
        <w:shd w:val="clear" w:color="auto" w:fill="FFFFFF"/>
        <w:spacing w:before="0" w:beforeAutospacing="0" w:after="0"/>
        <w:rPr>
          <w:rFonts w:ascii="Ubuntu" w:hAnsi="Ubuntu"/>
          <w:color w:val="242424"/>
          <w:sz w:val="23"/>
          <w:szCs w:val="23"/>
        </w:rPr>
      </w:pPr>
      <w:hyperlink r:id="rId10" w:tgtFrame="_blank" w:tooltip="Oryginalny adres URL: https://ubestrefa.pl/oferta/ochrona7. Kliknij lub naciśnij, jeśli ufasz temu linkowi." w:history="1">
        <w:r>
          <w:rPr>
            <w:rStyle w:val="Hipercze"/>
            <w:rFonts w:ascii="Ubuntu" w:eastAsiaTheme="majorEastAsia" w:hAnsi="Ubuntu"/>
            <w:color w:val="00ACFF"/>
            <w:sz w:val="23"/>
            <w:szCs w:val="23"/>
            <w:bdr w:val="none" w:sz="0" w:space="0" w:color="auto" w:frame="1"/>
          </w:rPr>
          <w:t>wariant 7 - kliknij link - kup teraz</w:t>
        </w:r>
      </w:hyperlink>
    </w:p>
    <w:p w14:paraId="2C3092E8" w14:textId="77777777" w:rsidR="006075D9" w:rsidRDefault="006075D9" w:rsidP="006075D9">
      <w:pPr>
        <w:pStyle w:val="NormalnyWeb"/>
        <w:shd w:val="clear" w:color="auto" w:fill="FFFFFF"/>
        <w:spacing w:before="0" w:beforeAutospacing="0" w:after="0"/>
        <w:rPr>
          <w:rFonts w:ascii="Ubuntu" w:hAnsi="Ubuntu"/>
          <w:color w:val="242424"/>
          <w:sz w:val="23"/>
          <w:szCs w:val="23"/>
        </w:rPr>
      </w:pPr>
      <w:hyperlink r:id="rId11" w:tgtFrame="_blank" w:tooltip="Oryginalny adres URL: https://ubestrefa.pl/oferta/ochrona8. Kliknij lub naciśnij, jeśli ufasz temu linkowi." w:history="1">
        <w:r>
          <w:rPr>
            <w:rStyle w:val="Hipercze"/>
            <w:rFonts w:ascii="Ubuntu" w:eastAsiaTheme="majorEastAsia" w:hAnsi="Ubuntu"/>
            <w:color w:val="00ACFF"/>
            <w:sz w:val="23"/>
            <w:szCs w:val="23"/>
            <w:bdr w:val="none" w:sz="0" w:space="0" w:color="auto" w:frame="1"/>
          </w:rPr>
          <w:t>wariant 8 - kliknij link - kup tera</w:t>
        </w:r>
        <w:r>
          <w:rPr>
            <w:rStyle w:val="Hipercze"/>
            <w:rFonts w:ascii="Ubuntu" w:eastAsiaTheme="majorEastAsia" w:hAnsi="Ubuntu"/>
            <w:color w:val="00ACFF"/>
            <w:sz w:val="23"/>
            <w:szCs w:val="23"/>
            <w:bdr w:val="none" w:sz="0" w:space="0" w:color="auto" w:frame="1"/>
          </w:rPr>
          <w:t>z</w:t>
        </w:r>
      </w:hyperlink>
    </w:p>
    <w:p w14:paraId="5E809DEE" w14:textId="77777777" w:rsidR="006075D9" w:rsidRDefault="006075D9" w:rsidP="006075D9">
      <w:pPr>
        <w:pStyle w:val="NormalnyWeb"/>
        <w:shd w:val="clear" w:color="auto" w:fill="FFFFFF"/>
        <w:spacing w:before="0" w:beforeAutospacing="0" w:after="0"/>
        <w:rPr>
          <w:rFonts w:ascii="Ubuntu" w:hAnsi="Ubuntu"/>
          <w:color w:val="242424"/>
          <w:sz w:val="23"/>
          <w:szCs w:val="23"/>
        </w:rPr>
      </w:pPr>
      <w:hyperlink r:id="rId12" w:tgtFrame="_blank" w:tooltip="Oryginalny adres URL: https://ubestrefa.pl/oferta/ochrona8. Kliknij lub naciśnij, jeśli ufasz temu linkowi." w:history="1">
        <w:r>
          <w:rPr>
            <w:rStyle w:val="Hipercze"/>
            <w:rFonts w:ascii="Ubuntu" w:eastAsiaTheme="majorEastAsia" w:hAnsi="Ubuntu"/>
            <w:color w:val="00ACFF"/>
            <w:sz w:val="23"/>
            <w:szCs w:val="23"/>
            <w:bdr w:val="none" w:sz="0" w:space="0" w:color="auto" w:frame="1"/>
          </w:rPr>
          <w:t>wariant 9 - kliknij link - kup teraz</w:t>
        </w:r>
      </w:hyperlink>
    </w:p>
    <w:p w14:paraId="07379087" w14:textId="77777777" w:rsidR="006075D9" w:rsidRDefault="006075D9" w:rsidP="006075D9">
      <w:pPr>
        <w:pStyle w:val="NormalnyWeb"/>
        <w:shd w:val="clear" w:color="auto" w:fill="FFFFFF"/>
        <w:spacing w:before="0" w:beforeAutospacing="0"/>
        <w:rPr>
          <w:rFonts w:ascii="Ubuntu" w:hAnsi="Ubuntu"/>
          <w:color w:val="242424"/>
          <w:sz w:val="23"/>
          <w:szCs w:val="23"/>
        </w:rPr>
      </w:pPr>
    </w:p>
    <w:p w14:paraId="79B02F15" w14:textId="77777777" w:rsidR="006075D9" w:rsidRDefault="006075D9" w:rsidP="006075D9">
      <w:pPr>
        <w:pStyle w:val="NormalnyWeb"/>
        <w:shd w:val="clear" w:color="auto" w:fill="FFFFFF"/>
        <w:spacing w:before="0" w:beforeAutospacing="0"/>
        <w:rPr>
          <w:rFonts w:ascii="Ubuntu" w:hAnsi="Ubuntu"/>
          <w:color w:val="242424"/>
          <w:sz w:val="23"/>
          <w:szCs w:val="23"/>
        </w:rPr>
      </w:pPr>
      <w:r>
        <w:rPr>
          <w:rFonts w:ascii="Ubuntu" w:hAnsi="Ubuntu"/>
          <w:color w:val="242424"/>
          <w:sz w:val="23"/>
          <w:szCs w:val="23"/>
        </w:rPr>
        <w:t>2. Propozycja nr 2 - SIGNAL IDUNA</w:t>
      </w:r>
    </w:p>
    <w:p w14:paraId="00EF9ED4" w14:textId="77777777" w:rsidR="006075D9" w:rsidRDefault="006075D9" w:rsidP="006075D9">
      <w:pPr>
        <w:pStyle w:val="NormalnyWeb"/>
        <w:shd w:val="clear" w:color="auto" w:fill="FFFFFF"/>
        <w:spacing w:before="0" w:beforeAutospacing="0"/>
        <w:rPr>
          <w:rFonts w:ascii="Ubuntu" w:hAnsi="Ubuntu"/>
          <w:color w:val="242424"/>
          <w:sz w:val="23"/>
          <w:szCs w:val="23"/>
        </w:rPr>
      </w:pPr>
      <w:r>
        <w:rPr>
          <w:rFonts w:ascii="Ubuntu" w:hAnsi="Ubuntu"/>
          <w:color w:val="006A9D"/>
          <w:sz w:val="20"/>
          <w:szCs w:val="20"/>
        </w:rPr>
        <w:br/>
      </w:r>
      <w:r>
        <w:rPr>
          <w:rFonts w:ascii="Ubuntu" w:hAnsi="Ubuntu"/>
          <w:color w:val="242424"/>
          <w:sz w:val="23"/>
          <w:szCs w:val="23"/>
        </w:rPr>
        <w:t xml:space="preserve">Anna </w:t>
      </w:r>
      <w:proofErr w:type="spellStart"/>
      <w:r>
        <w:rPr>
          <w:rFonts w:ascii="Ubuntu" w:hAnsi="Ubuntu"/>
          <w:color w:val="242424"/>
          <w:sz w:val="23"/>
          <w:szCs w:val="23"/>
        </w:rPr>
        <w:t>Salij</w:t>
      </w:r>
      <w:proofErr w:type="spellEnd"/>
      <w:r>
        <w:rPr>
          <w:rFonts w:ascii="Ubuntu" w:hAnsi="Ubuntu"/>
          <w:color w:val="242424"/>
          <w:sz w:val="23"/>
          <w:szCs w:val="23"/>
        </w:rPr>
        <w:t>-Kaczkowska</w:t>
      </w:r>
    </w:p>
    <w:p w14:paraId="03ACD282" w14:textId="77777777" w:rsidR="006075D9" w:rsidRDefault="006075D9" w:rsidP="006075D9">
      <w:pPr>
        <w:pStyle w:val="NormalnyWeb"/>
        <w:shd w:val="clear" w:color="auto" w:fill="FFFFFF"/>
        <w:spacing w:before="0" w:beforeAutospacing="0"/>
        <w:rPr>
          <w:rFonts w:ascii="Ubuntu" w:hAnsi="Ubuntu"/>
          <w:color w:val="242424"/>
          <w:sz w:val="23"/>
          <w:szCs w:val="23"/>
        </w:rPr>
      </w:pPr>
      <w:r>
        <w:rPr>
          <w:rFonts w:ascii="Ubuntu" w:hAnsi="Ubuntu"/>
          <w:color w:val="242424"/>
          <w:sz w:val="23"/>
          <w:szCs w:val="23"/>
        </w:rPr>
        <w:t>tel. 731-076-132</w:t>
      </w:r>
    </w:p>
    <w:p w14:paraId="25270B09" w14:textId="386323ED" w:rsidR="00C61C38" w:rsidRDefault="006075D9" w:rsidP="006075D9">
      <w:pPr>
        <w:pStyle w:val="NormalnyWeb"/>
        <w:shd w:val="clear" w:color="auto" w:fill="FFFFFF"/>
        <w:spacing w:before="0" w:beforeAutospacing="0" w:after="0"/>
      </w:pPr>
      <w:hyperlink r:id="rId13" w:history="1">
        <w:r>
          <w:rPr>
            <w:rStyle w:val="Hipercze"/>
            <w:rFonts w:ascii="Ubuntu" w:eastAsiaTheme="majorEastAsia" w:hAnsi="Ubuntu"/>
            <w:sz w:val="23"/>
            <w:szCs w:val="23"/>
            <w:bdr w:val="none" w:sz="0" w:space="0" w:color="auto" w:frame="1"/>
          </w:rPr>
          <w:t>biuro@szkolnapolisannw.pl</w:t>
        </w:r>
      </w:hyperlink>
    </w:p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D9"/>
    <w:rsid w:val="00221C39"/>
    <w:rsid w:val="006075D9"/>
    <w:rsid w:val="00875F87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5C80"/>
  <w15:chartTrackingRefBased/>
  <w15:docId w15:val="{DB26850D-B5A4-470C-BD63-F1C047F7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5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5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5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5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5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5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5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75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5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5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5D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0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krrk9q6km">
    <w:name w:val="markkrrk9q6km"/>
    <w:basedOn w:val="Domylnaczcionkaakapitu"/>
    <w:rsid w:val="006075D9"/>
  </w:style>
  <w:style w:type="character" w:styleId="Hipercze">
    <w:name w:val="Hyperlink"/>
    <w:basedOn w:val="Domylnaczcionkaakapitu"/>
    <w:uiPriority w:val="99"/>
    <w:semiHidden/>
    <w:unhideWhenUsed/>
    <w:rsid w:val="006075D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75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ubestrefa.pl%2Foferta%2Fochrona5&amp;data=05%7C02%7C%7Cc1e7fd87c32d42cafc2008dc906bc9f5%7C7fb57ac212674d8bbd838a898116c90c%7C0%7C0%7C638544041562873532%7CUnknown%7CTWFpbGZsb3d8eyJWIjoiMC4wLjAwMDAiLCJQIjoiV2luMzIiLCJBTiI6Ik1haWwiLCJXVCI6Mn0%3D%7C60000%7C%7C%7C&amp;sdata=YxZGBtPF3xdXzQyML5BvB3xNUtTIy52IMj%2FQcw%2BAIaQ%3D&amp;reserved=0" TargetMode="External"/><Relationship Id="rId13" Type="http://schemas.openxmlformats.org/officeDocument/2006/relationships/hyperlink" Target="mailto:biuro@szkolnapolisann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5.safelinks.protection.outlook.com/?url=https%3A%2F%2Fubestrefa.pl%2Foferta%2Fochrona4&amp;data=05%7C02%7C%7Cc1e7fd87c32d42cafc2008dc906bc9f5%7C7fb57ac212674d8bbd838a898116c90c%7C0%7C0%7C638544041562866484%7CUnknown%7CTWFpbGZsb3d8eyJWIjoiMC4wLjAwMDAiLCJQIjoiV2luMzIiLCJBTiI6Ik1haWwiLCJXVCI6Mn0%3D%7C60000%7C%7C%7C&amp;sdata=rm%2FAu%2BXHt7ZoNIrcc%2FahDVqlHKw4zHSreCPAv382y%2Fw%3D&amp;reserved=0" TargetMode="External"/><Relationship Id="rId12" Type="http://schemas.openxmlformats.org/officeDocument/2006/relationships/hyperlink" Target="https://eur05.safelinks.protection.outlook.com/?url=https%3A%2F%2Fubestrefa.pl%2Foferta%2Fochrona8&amp;data=05%7C02%7C%7Cc1e7fd87c32d42cafc2008dc906bc9f5%7C7fb57ac212674d8bbd838a898116c90c%7C0%7C0%7C638544041562898711%7CUnknown%7CTWFpbGZsb3d8eyJWIjoiMC4wLjAwMDAiLCJQIjoiV2luMzIiLCJBTiI6Ik1haWwiLCJXVCI6Mn0%3D%7C60000%7C%7C%7C&amp;sdata=niB3PlkZxbcBBCfKRonVl5%2FcE44Pz70UL2P0tEWso%2BU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5.safelinks.protection.outlook.com/?url=https%3A%2F%2Fubestrefa.pl%2Foferta%2Fochrona3&amp;data=05%7C02%7C%7Cc1e7fd87c32d42cafc2008dc906bc9f5%7C7fb57ac212674d8bbd838a898116c90c%7C0%7C0%7C638544041562858104%7CUnknown%7CTWFpbGZsb3d8eyJWIjoiMC4wLjAwMDAiLCJQIjoiV2luMzIiLCJBTiI6Ik1haWwiLCJXVCI6Mn0%3D%7C60000%7C%7C%7C&amp;sdata=NFEJpXq0%2F7IWoV5o6i%2FjJzd1WlZMQ8%2Ft6USigCpuK7o%3D&amp;reserved=0" TargetMode="External"/><Relationship Id="rId11" Type="http://schemas.openxmlformats.org/officeDocument/2006/relationships/hyperlink" Target="https://eur05.safelinks.protection.outlook.com/?url=https%3A%2F%2Fubestrefa.pl%2Foferta%2Fochrona8&amp;data=05%7C02%7C%7Cc1e7fd87c32d42cafc2008dc906bc9f5%7C7fb57ac212674d8bbd838a898116c90c%7C0%7C0%7C638544041562892788%7CUnknown%7CTWFpbGZsb3d8eyJWIjoiMC4wLjAwMDAiLCJQIjoiV2luMzIiLCJBTiI6Ik1haWwiLCJXVCI6Mn0%3D%7C60000%7C%7C%7C&amp;sdata=YwpHfIrls2OI449i4eciEG7S71nk4D29n%2FqEgWTNXww%3D&amp;reserved=0" TargetMode="External"/><Relationship Id="rId5" Type="http://schemas.openxmlformats.org/officeDocument/2006/relationships/hyperlink" Target="https://eur05.safelinks.protection.outlook.com/?url=https%3A%2F%2Fubestrefa.pl%2Foferta%2Fochrona2&amp;data=05%7C02%7C%7Cc1e7fd87c32d42cafc2008dc906bc9f5%7C7fb57ac212674d8bbd838a898116c90c%7C0%7C0%7C638544041562847563%7CUnknown%7CTWFpbGZsb3d8eyJWIjoiMC4wLjAwMDAiLCJQIjoiV2luMzIiLCJBTiI6Ik1haWwiLCJXVCI6Mn0%3D%7C60000%7C%7C%7C&amp;sdata=PAze7cxwz1k%2FraELf5v7CURVcrwJSlWKISXO2xEUEeI%3D&amp;reserved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ur05.safelinks.protection.outlook.com/?url=https%3A%2F%2Fubestrefa.pl%2Foferta%2Fochrona7&amp;data=05%7C02%7C%7Cc1e7fd87c32d42cafc2008dc906bc9f5%7C7fb57ac212674d8bbd838a898116c90c%7C0%7C0%7C638544041562886772%7CUnknown%7CTWFpbGZsb3d8eyJWIjoiMC4wLjAwMDAiLCJQIjoiV2luMzIiLCJBTiI6Ik1haWwiLCJXVCI6Mn0%3D%7C60000%7C%7C%7C&amp;sdata=qysQV%2FZz4OT6zClbSp1ocDtKLXkJiamqc6yIR5a6tss%3D&amp;reserved=0" TargetMode="External"/><Relationship Id="rId4" Type="http://schemas.openxmlformats.org/officeDocument/2006/relationships/hyperlink" Target="https://eur05.safelinks.protection.outlook.com/?url=https%3A%2F%2Fubestrefa.pl%2Foferta%2Fochrona1&amp;data=05%7C02%7C%7Cc1e7fd87c32d42cafc2008dc906bc9f5%7C7fb57ac212674d8bbd838a898116c90c%7C0%7C0%7C638544041562832363%7CUnknown%7CTWFpbGZsb3d8eyJWIjoiMC4wLjAwMDAiLCJQIjoiV2luMzIiLCJBTiI6Ik1haWwiLCJXVCI6Mn0%3D%7C60000%7C%7C%7C&amp;sdata=3PVjiIyjGBsfhE6x3XW907DcMvx7h39x%2FCVgaGycxts%3D&amp;reserved=0" TargetMode="External"/><Relationship Id="rId9" Type="http://schemas.openxmlformats.org/officeDocument/2006/relationships/hyperlink" Target="https://eur05.safelinks.protection.outlook.com/?url=https%3A%2F%2Fubestrefa.pl%2Foferta%2Fochrona6&amp;data=05%7C02%7C%7Cc1e7fd87c32d42cafc2008dc906bc9f5%7C7fb57ac212674d8bbd838a898116c90c%7C0%7C0%7C638544041562880158%7CUnknown%7CTWFpbGZsb3d8eyJWIjoiMC4wLjAwMDAiLCJQIjoiV2luMzIiLCJBTiI6Ik1haWwiLCJXVCI6Mn0%3D%7C60000%7C%7C%7C&amp;sdata=MMijX87GczKxR44fxiOeY8xGT%2FVekyh2Nus92i2zfd8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2024-07-18T13:49:00Z</dcterms:created>
  <dcterms:modified xsi:type="dcterms:W3CDTF">2024-07-18T13:51:00Z</dcterms:modified>
</cp:coreProperties>
</file>