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9AED" w14:textId="68D00F29" w:rsidR="00C61C38" w:rsidRDefault="007A71F6">
      <w:hyperlink r:id="rId4" w:history="1">
        <w:r w:rsidRPr="007C4F59">
          <w:rPr>
            <w:rStyle w:val="Hipercze"/>
          </w:rPr>
          <w:t>https://eur05.safelinks.protection.outlook.com/?url=https%3A%2F%2Fubezpieczenia.nau.pl%2F%3Ftoken%3DNAU2696%23dzieci&amp;data=05%7C02%7C%7C801b8e1e85544693e7f708dccb66239e%7C7fb57ac212674d8bbd838a898116c90c%7C0%7C0%7C638608886760082526%7CUnknown%7CTWFpbGZsb3d8eyJWIjoiMC4wLjAwMDAiLCJQIjoiV2luMzIiLCJBTiI6Ik1haWwiLCJXVCI6Mn0%3D%7C0%7C%7C%7C&amp;sdata=ZUqex%2Bl2ZPV1nYiI2H8HZYmSQzJiIQc3yRIZuFNipS0%3D&amp;reserved=0</w:t>
        </w:r>
      </w:hyperlink>
    </w:p>
    <w:p w14:paraId="0405F738" w14:textId="77777777" w:rsidR="007A71F6" w:rsidRDefault="007A71F6" w:rsidP="007A71F6">
      <w:r>
        <w:t>Wybierz sprawdzone ubezpieczenie i zapewnij swojemu dziecku wsparcie w nieprzewidzianych sytuacjach. Zapoznaj się z ofertą NAU - zaufanego partnera oświaty.</w:t>
      </w:r>
    </w:p>
    <w:p w14:paraId="6E129F65" w14:textId="77777777" w:rsidR="007A71F6" w:rsidRDefault="007A71F6" w:rsidP="007A71F6">
      <w:r>
        <w:t>Ubezpieczenie NNW dla dzieci chroni przez 24/7 - w szkole i poza nią.</w:t>
      </w:r>
    </w:p>
    <w:p w14:paraId="6DF119E2" w14:textId="77777777" w:rsidR="007A71F6" w:rsidRDefault="007A71F6" w:rsidP="007A71F6">
      <w:r>
        <w:t>Masz kilkoro dzieci? Z NAU kupujesz ubezpieczenie dla wszystkich w jednym koszyku!</w:t>
      </w:r>
    </w:p>
    <w:p w14:paraId="7CF0C7AE" w14:textId="42A066CA" w:rsidR="007A71F6" w:rsidRDefault="007A71F6" w:rsidP="007A71F6">
      <w:r>
        <w:t>M</w:t>
      </w:r>
      <w:r>
        <w:t>a</w:t>
      </w:r>
      <w:r>
        <w:t>luchy i bobasy harcujące w domu, żłobku lub przedszkolu - składka od 50 zł/rok</w:t>
      </w:r>
    </w:p>
    <w:p w14:paraId="16A561E3" w14:textId="77777777" w:rsidR="007A71F6" w:rsidRDefault="007A71F6" w:rsidP="007A71F6">
      <w:r>
        <w:t>Uczniowie pilnie uczęszczający do podstawówek i szkół średnich - składka od 53 zł/rok</w:t>
      </w:r>
    </w:p>
    <w:p w14:paraId="2998B56C" w14:textId="77777777" w:rsidR="007A71F6" w:rsidRDefault="007A71F6" w:rsidP="007A71F6">
      <w:r>
        <w:t>Maturzyści z ochroną na 13 miesięcy niezależnie od wyniku egzaminu - składka od 62 zł/rok</w:t>
      </w:r>
    </w:p>
    <w:p w14:paraId="3467F8DC" w14:textId="77777777" w:rsidR="007A71F6" w:rsidRDefault="007A71F6" w:rsidP="007A71F6">
      <w:r>
        <w:t>Studenci z każdej uczelni i dowolnego kierunku - składka od 53 zł/rok</w:t>
      </w:r>
    </w:p>
    <w:p w14:paraId="15D8287C" w14:textId="77777777" w:rsidR="007A71F6" w:rsidRDefault="007A71F6" w:rsidP="007A71F6">
      <w:r>
        <w:t>Do każdego ubezpieczenia NNW poradnik "HEJT wśród dzieci i nastolatków" – GRATIS.</w:t>
      </w:r>
    </w:p>
    <w:p w14:paraId="2095E56E" w14:textId="77777777" w:rsidR="007A71F6" w:rsidRDefault="007A71F6" w:rsidP="007A71F6"/>
    <w:p w14:paraId="02D1B798" w14:textId="11D21B8C" w:rsidR="007A71F6" w:rsidRDefault="007A71F6">
      <w:hyperlink r:id="rId5" w:history="1">
        <w:r w:rsidRPr="007C4F59">
          <w:rPr>
            <w:rStyle w:val="Hipercze"/>
          </w:rPr>
          <w:t>https://eur05.safelinks.protection.outlook.com/?url=https%3A%2F%2Fubezpieczenia.nau.pl%2F%3Ftoken%3DNAU2696%23dzieci&amp;data=05%7C02%7C%7C801b8e1e85544693e7f708dccb66239e%7C7fb57ac212674d8bbd838a898116c90c%7C0%7C0%7C638608886760092848%7CUnknown%7CTWFpbGZsb3d8eyJWIjoiMC4wLjAwMDAiLCJQIjoiV2luMzIiLCJBTiI6Ik1haWwiLCJXVCI6Mn0%3D%7C0%7C%7C%7C&amp;sdata=PzjF43yx0UpRH%2BrEBDXocPrdLHJpIhvRekldW2atTK4%3D&amp;reserved=0</w:t>
        </w:r>
      </w:hyperlink>
    </w:p>
    <w:p w14:paraId="02FA977D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Nie zapomnij o sobie! Zakup ubezpieczenia dla dziecka to idealny moment, by ubezpieczyć także siebie.</w:t>
      </w:r>
    </w:p>
    <w:p w14:paraId="62925AAB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Z NAU zrobisz to w ramach jednego koszyka w kilku prostych krokach! - składka od 79 zł/rok</w:t>
      </w:r>
    </w:p>
    <w:p w14:paraId="23AD3E2C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 </w:t>
      </w:r>
    </w:p>
    <w:p w14:paraId="4836E59E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inherit" w:eastAsia="Times New Roman" w:hAnsi="inherit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Zawrzeć ubezpieczenie można na stronę Nauczycielskiej Agencji Ubezpieczeniowej klikając w poniższy link:</w:t>
      </w:r>
    </w:p>
    <w:p w14:paraId="7D13AABF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hyperlink r:id="rId6" w:anchor="dzieci" w:tgtFrame="_blank" w:history="1">
        <w:r w:rsidRPr="007A71F6">
          <w:rPr>
            <w:rFonts w:ascii="inherit" w:eastAsia="Times New Roman" w:hAnsi="inherit" w:cs="Times New Roman"/>
            <w:b/>
            <w:bCs/>
            <w:color w:val="467886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https://ubezpieczenia.nau.pl/?token=NAU2696#dzieci</w:t>
        </w:r>
      </w:hyperlink>
    </w:p>
    <w:p w14:paraId="768A651C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b/>
          <w:bCs/>
          <w:color w:val="242424"/>
          <w:kern w:val="0"/>
          <w:lang w:eastAsia="pl-PL"/>
          <w14:ligatures w14:val="none"/>
        </w:rPr>
        <w:t> </w:t>
      </w:r>
    </w:p>
    <w:p w14:paraId="3655C99A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Jeżeli powyższy link nie działa, należy skopiować go i wkleić do przeglądarki internetowej.</w:t>
      </w:r>
    </w:p>
    <w:p w14:paraId="1423D81D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 </w:t>
      </w:r>
    </w:p>
    <w:p w14:paraId="3E2688BB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 </w:t>
      </w:r>
    </w:p>
    <w:p w14:paraId="6758509D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  <w:t> </w:t>
      </w:r>
    </w:p>
    <w:p w14:paraId="42197957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inherit" w:eastAsia="Times New Roman" w:hAnsi="inherit" w:cs="Times New Roman"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 poważaniem,</w:t>
      </w:r>
    </w:p>
    <w:p w14:paraId="6650E46E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inherit" w:eastAsia="Times New Roman" w:hAnsi="inherit" w:cs="Times New Roman"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Agata Pakos</w:t>
      </w:r>
      <w:r w:rsidRPr="007A71F6">
        <w:rPr>
          <w:rFonts w:ascii="inherit" w:eastAsia="Times New Roman" w:hAnsi="inherit" w:cs="Times New Roman"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br/>
        <w:t>Doradca ubezpieczeniowy</w:t>
      </w:r>
    </w:p>
    <w:p w14:paraId="48584A65" w14:textId="77777777" w:rsidR="007A71F6" w:rsidRPr="007A71F6" w:rsidRDefault="007A71F6" w:rsidP="007A71F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pl-PL"/>
          <w14:ligatures w14:val="none"/>
        </w:rPr>
      </w:pPr>
      <w:r w:rsidRPr="007A71F6">
        <w:rPr>
          <w:rFonts w:ascii="inherit" w:eastAsia="Times New Roman" w:hAnsi="inherit" w:cs="Times New Roman"/>
          <w:color w:val="262626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Tel. +48 500 690 220</w:t>
      </w:r>
    </w:p>
    <w:p w14:paraId="6F514ED2" w14:textId="77777777" w:rsidR="007A71F6" w:rsidRDefault="007A71F6"/>
    <w:sectPr w:rsidR="007A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F6"/>
    <w:rsid w:val="00221C39"/>
    <w:rsid w:val="007A71F6"/>
    <w:rsid w:val="009C521C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0759"/>
  <w15:chartTrackingRefBased/>
  <w15:docId w15:val="{1025859F-E8D5-41A5-B6DB-E2ADDF0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1F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71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bezpieczenia.nau.pl/?token=NAU2696" TargetMode="External"/><Relationship Id="rId5" Type="http://schemas.openxmlformats.org/officeDocument/2006/relationships/hyperlink" Target="https://eur05.safelinks.protection.outlook.com/?url=https%3A%2F%2Fubezpieczenia.nau.pl%2F%3Ftoken%3DNAU2696%23dzieci&amp;data=05%7C02%7C%7C801b8e1e85544693e7f708dccb66239e%7C7fb57ac212674d8bbd838a898116c90c%7C0%7C0%7C638608886760092848%7CUnknown%7CTWFpbGZsb3d8eyJWIjoiMC4wLjAwMDAiLCJQIjoiV2luMzIiLCJBTiI6Ik1haWwiLCJXVCI6Mn0%3D%7C0%7C%7C%7C&amp;sdata=PzjF43yx0UpRH%2BrEBDXocPrdLHJpIhvRekldW2atTK4%3D&amp;reserved=0" TargetMode="External"/><Relationship Id="rId4" Type="http://schemas.openxmlformats.org/officeDocument/2006/relationships/hyperlink" Target="https://eur05.safelinks.protection.outlook.com/?url=https%3A%2F%2Fubezpieczenia.nau.pl%2F%3Ftoken%3DNAU2696%23dzieci&amp;data=05%7C02%7C%7C801b8e1e85544693e7f708dccb66239e%7C7fb57ac212674d8bbd838a898116c90c%7C0%7C0%7C638608886760082526%7CUnknown%7CTWFpbGZsb3d8eyJWIjoiMC4wLjAwMDAiLCJQIjoiV2luMzIiLCJBTiI6Ik1haWwiLCJXVCI6Mn0%3D%7C0%7C%7C%7C&amp;sdata=ZUqex%2Bl2ZPV1nYiI2H8HZYmSQzJiIQc3yRIZuFNipS0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2024-09-03T07:02:00Z</dcterms:created>
  <dcterms:modified xsi:type="dcterms:W3CDTF">2024-09-03T07:04:00Z</dcterms:modified>
</cp:coreProperties>
</file>