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0CE2" w14:textId="074688EF" w:rsidR="00075421" w:rsidRDefault="002908A9" w:rsidP="00AC65F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Ramowy plan dnia</w:t>
      </w:r>
    </w:p>
    <w:p w14:paraId="1642AE5D" w14:textId="77777777" w:rsidR="00AC65F4" w:rsidRPr="00975CB4" w:rsidRDefault="00AC65F4" w:rsidP="00AC65F4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3CFC276C" w14:textId="77777777" w:rsidR="00DA0886" w:rsidRPr="00975CB4" w:rsidRDefault="00DA0886" w:rsidP="00AC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134AD" w14:textId="24B322A8" w:rsidR="00975CB4" w:rsidRDefault="00DA0886" w:rsidP="00AC65F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75CB4">
        <w:rPr>
          <w:rFonts w:ascii="Times New Roman" w:hAnsi="Times New Roman" w:cs="Times New Roman"/>
          <w:sz w:val="32"/>
          <w:szCs w:val="32"/>
        </w:rPr>
        <w:t>7.30 – 1</w:t>
      </w:r>
      <w:r w:rsidR="00231F91">
        <w:rPr>
          <w:rFonts w:ascii="Times New Roman" w:hAnsi="Times New Roman" w:cs="Times New Roman"/>
          <w:sz w:val="32"/>
          <w:szCs w:val="32"/>
        </w:rPr>
        <w:t>1.50</w:t>
      </w:r>
      <w:r w:rsidRPr="00975CB4">
        <w:rPr>
          <w:rFonts w:ascii="Times New Roman" w:hAnsi="Times New Roman" w:cs="Times New Roman"/>
          <w:sz w:val="32"/>
          <w:szCs w:val="32"/>
        </w:rPr>
        <w:t xml:space="preserve">    Przychodzenie dzieci do świetlicy. Gry i zabawy </w:t>
      </w:r>
    </w:p>
    <w:p w14:paraId="67CE8D8A" w14:textId="77777777" w:rsidR="00DA0886" w:rsidRPr="00975CB4" w:rsidRDefault="00975CB4" w:rsidP="0084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A0886" w:rsidRPr="00975CB4">
        <w:rPr>
          <w:rFonts w:ascii="Times New Roman" w:hAnsi="Times New Roman" w:cs="Times New Roman"/>
          <w:sz w:val="32"/>
          <w:szCs w:val="32"/>
        </w:rPr>
        <w:t xml:space="preserve">swobodne w kącikach </w:t>
      </w:r>
      <w:r w:rsidRPr="00975CB4">
        <w:rPr>
          <w:rFonts w:ascii="Times New Roman" w:hAnsi="Times New Roman" w:cs="Times New Roman"/>
          <w:sz w:val="32"/>
          <w:szCs w:val="32"/>
        </w:rPr>
        <w:t xml:space="preserve">  </w:t>
      </w:r>
      <w:r w:rsidR="00DA0886" w:rsidRPr="00975CB4">
        <w:rPr>
          <w:rFonts w:ascii="Times New Roman" w:hAnsi="Times New Roman" w:cs="Times New Roman"/>
          <w:sz w:val="32"/>
          <w:szCs w:val="32"/>
        </w:rPr>
        <w:t>zainteresowań.</w:t>
      </w:r>
    </w:p>
    <w:p w14:paraId="7A18C5EA" w14:textId="1D29952E" w:rsidR="00DA0886" w:rsidRPr="00975CB4" w:rsidRDefault="00DA0886" w:rsidP="00846F11">
      <w:pPr>
        <w:rPr>
          <w:rFonts w:ascii="Times New Roman" w:hAnsi="Times New Roman" w:cs="Times New Roman"/>
          <w:sz w:val="32"/>
          <w:szCs w:val="32"/>
        </w:rPr>
      </w:pPr>
      <w:r w:rsidRPr="00975CB4">
        <w:rPr>
          <w:rFonts w:ascii="Times New Roman" w:hAnsi="Times New Roman" w:cs="Times New Roman"/>
          <w:sz w:val="32"/>
          <w:szCs w:val="32"/>
        </w:rPr>
        <w:t xml:space="preserve">8.00 – 9.00    </w:t>
      </w:r>
      <w:r w:rsidR="00016652">
        <w:rPr>
          <w:rFonts w:ascii="Times New Roman" w:hAnsi="Times New Roman" w:cs="Times New Roman"/>
          <w:sz w:val="32"/>
          <w:szCs w:val="32"/>
        </w:rPr>
        <w:t xml:space="preserve">  </w:t>
      </w:r>
      <w:r w:rsidRPr="00975CB4">
        <w:rPr>
          <w:rFonts w:ascii="Times New Roman" w:hAnsi="Times New Roman" w:cs="Times New Roman"/>
          <w:sz w:val="32"/>
          <w:szCs w:val="32"/>
        </w:rPr>
        <w:t xml:space="preserve">Rozmowy, pogadanki, </w:t>
      </w:r>
      <w:r w:rsidR="00447A24">
        <w:rPr>
          <w:rFonts w:ascii="Times New Roman" w:hAnsi="Times New Roman" w:cs="Times New Roman"/>
          <w:sz w:val="32"/>
          <w:szCs w:val="32"/>
        </w:rPr>
        <w:t>zajęcia czytelnicze</w:t>
      </w:r>
      <w:r w:rsidRPr="00975CB4">
        <w:rPr>
          <w:rFonts w:ascii="Times New Roman" w:hAnsi="Times New Roman" w:cs="Times New Roman"/>
          <w:sz w:val="32"/>
          <w:szCs w:val="32"/>
        </w:rPr>
        <w:t>, integracyjne.</w:t>
      </w:r>
    </w:p>
    <w:p w14:paraId="236D9998" w14:textId="7EE005C5" w:rsidR="00DA0886" w:rsidRPr="00975CB4" w:rsidRDefault="00DA0886" w:rsidP="00846F11">
      <w:pPr>
        <w:rPr>
          <w:rFonts w:ascii="Times New Roman" w:hAnsi="Times New Roman" w:cs="Times New Roman"/>
          <w:sz w:val="32"/>
          <w:szCs w:val="32"/>
        </w:rPr>
      </w:pPr>
      <w:r w:rsidRPr="00975CB4">
        <w:rPr>
          <w:rFonts w:ascii="Times New Roman" w:hAnsi="Times New Roman" w:cs="Times New Roman"/>
          <w:sz w:val="32"/>
          <w:szCs w:val="32"/>
        </w:rPr>
        <w:t xml:space="preserve">9.00 – 9.30     </w:t>
      </w:r>
      <w:r w:rsidR="00016652">
        <w:rPr>
          <w:rFonts w:ascii="Times New Roman" w:hAnsi="Times New Roman" w:cs="Times New Roman"/>
          <w:sz w:val="32"/>
          <w:szCs w:val="32"/>
        </w:rPr>
        <w:t xml:space="preserve"> </w:t>
      </w:r>
      <w:r w:rsidRPr="00975CB4">
        <w:rPr>
          <w:rFonts w:ascii="Times New Roman" w:hAnsi="Times New Roman" w:cs="Times New Roman"/>
          <w:sz w:val="32"/>
          <w:szCs w:val="32"/>
        </w:rPr>
        <w:t>Przerwa śniadaniowa</w:t>
      </w:r>
      <w:r w:rsidR="00661623">
        <w:rPr>
          <w:rFonts w:ascii="Times New Roman" w:hAnsi="Times New Roman" w:cs="Times New Roman"/>
          <w:sz w:val="32"/>
          <w:szCs w:val="32"/>
        </w:rPr>
        <w:t>.</w:t>
      </w:r>
    </w:p>
    <w:p w14:paraId="225335D9" w14:textId="734A48AE" w:rsidR="00DA0886" w:rsidRPr="00975CB4" w:rsidRDefault="00DA0886" w:rsidP="00846F11">
      <w:pPr>
        <w:rPr>
          <w:rFonts w:ascii="Times New Roman" w:hAnsi="Times New Roman" w:cs="Times New Roman"/>
          <w:sz w:val="32"/>
          <w:szCs w:val="32"/>
        </w:rPr>
      </w:pPr>
      <w:r w:rsidRPr="00975CB4">
        <w:rPr>
          <w:rFonts w:ascii="Times New Roman" w:hAnsi="Times New Roman" w:cs="Times New Roman"/>
          <w:sz w:val="32"/>
          <w:szCs w:val="32"/>
        </w:rPr>
        <w:t>9.</w:t>
      </w:r>
      <w:r w:rsidR="00A76398">
        <w:rPr>
          <w:rFonts w:ascii="Times New Roman" w:hAnsi="Times New Roman" w:cs="Times New Roman"/>
          <w:sz w:val="32"/>
          <w:szCs w:val="32"/>
        </w:rPr>
        <w:t>3</w:t>
      </w:r>
      <w:r w:rsidRPr="00975CB4">
        <w:rPr>
          <w:rFonts w:ascii="Times New Roman" w:hAnsi="Times New Roman" w:cs="Times New Roman"/>
          <w:sz w:val="32"/>
          <w:szCs w:val="32"/>
        </w:rPr>
        <w:t>0 – 11.</w:t>
      </w:r>
      <w:r w:rsidR="00B8151C">
        <w:rPr>
          <w:rFonts w:ascii="Times New Roman" w:hAnsi="Times New Roman" w:cs="Times New Roman"/>
          <w:sz w:val="32"/>
          <w:szCs w:val="32"/>
        </w:rPr>
        <w:t>5</w:t>
      </w:r>
      <w:r w:rsidRPr="00975CB4">
        <w:rPr>
          <w:rFonts w:ascii="Times New Roman" w:hAnsi="Times New Roman" w:cs="Times New Roman"/>
          <w:sz w:val="32"/>
          <w:szCs w:val="32"/>
        </w:rPr>
        <w:t xml:space="preserve">0   </w:t>
      </w:r>
      <w:r w:rsidR="00016652">
        <w:rPr>
          <w:rFonts w:ascii="Times New Roman" w:hAnsi="Times New Roman" w:cs="Times New Roman"/>
          <w:sz w:val="32"/>
          <w:szCs w:val="32"/>
        </w:rPr>
        <w:t xml:space="preserve"> </w:t>
      </w:r>
      <w:r w:rsidRPr="00975CB4">
        <w:rPr>
          <w:rFonts w:ascii="Times New Roman" w:hAnsi="Times New Roman" w:cs="Times New Roman"/>
          <w:sz w:val="32"/>
          <w:szCs w:val="32"/>
        </w:rPr>
        <w:t xml:space="preserve">Zajęcia tematyczne </w:t>
      </w:r>
      <w:r w:rsidR="008A474E">
        <w:rPr>
          <w:rFonts w:ascii="Times New Roman" w:hAnsi="Times New Roman" w:cs="Times New Roman"/>
          <w:sz w:val="32"/>
          <w:szCs w:val="32"/>
        </w:rPr>
        <w:t>według planu świetlicy</w:t>
      </w:r>
      <w:r w:rsidR="00661623">
        <w:rPr>
          <w:rFonts w:ascii="Times New Roman" w:hAnsi="Times New Roman" w:cs="Times New Roman"/>
          <w:sz w:val="32"/>
          <w:szCs w:val="32"/>
        </w:rPr>
        <w:t>.</w:t>
      </w:r>
    </w:p>
    <w:p w14:paraId="6D458F56" w14:textId="03D32DA1" w:rsidR="00DA0886" w:rsidRDefault="00DA0886" w:rsidP="00846F11">
      <w:pPr>
        <w:rPr>
          <w:rFonts w:ascii="Times New Roman" w:hAnsi="Times New Roman" w:cs="Times New Roman"/>
          <w:sz w:val="32"/>
          <w:szCs w:val="32"/>
        </w:rPr>
      </w:pPr>
      <w:r w:rsidRPr="00975CB4">
        <w:rPr>
          <w:rFonts w:ascii="Times New Roman" w:hAnsi="Times New Roman" w:cs="Times New Roman"/>
          <w:sz w:val="32"/>
          <w:szCs w:val="32"/>
        </w:rPr>
        <w:t>11.50 – 13.30   Przerwa obiadowa</w:t>
      </w:r>
      <w:r w:rsidR="00661623">
        <w:rPr>
          <w:rFonts w:ascii="Times New Roman" w:hAnsi="Times New Roman" w:cs="Times New Roman"/>
          <w:sz w:val="32"/>
          <w:szCs w:val="32"/>
        </w:rPr>
        <w:t>.</w:t>
      </w:r>
    </w:p>
    <w:p w14:paraId="2951D2AA" w14:textId="041F8224" w:rsidR="009C043B" w:rsidRPr="00975CB4" w:rsidRDefault="00A60850" w:rsidP="0084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13.30 – 14.30   </w:t>
      </w:r>
      <w:r w:rsidRPr="00975CB4">
        <w:rPr>
          <w:rFonts w:ascii="Times New Roman" w:hAnsi="Times New Roman" w:cs="Times New Roman"/>
          <w:sz w:val="32"/>
          <w:szCs w:val="32"/>
        </w:rPr>
        <w:t>Odrabianie lekcji, ciche czytanie, gry dydaktyczne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098B75A" w14:textId="6A7D2E08" w:rsidR="00016652" w:rsidRDefault="00016652" w:rsidP="0084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6085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.30 – 1</w:t>
      </w:r>
      <w:r w:rsidR="00A60850">
        <w:rPr>
          <w:rFonts w:ascii="Times New Roman" w:hAnsi="Times New Roman" w:cs="Times New Roman"/>
          <w:sz w:val="32"/>
          <w:szCs w:val="32"/>
        </w:rPr>
        <w:t>6.00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 w:rsidR="00DA0886" w:rsidRPr="00975CB4">
        <w:rPr>
          <w:rFonts w:ascii="Times New Roman" w:hAnsi="Times New Roman" w:cs="Times New Roman"/>
          <w:sz w:val="32"/>
          <w:szCs w:val="32"/>
        </w:rPr>
        <w:t xml:space="preserve">Gry i zabawy według zainteresowań (gry planszowe, </w:t>
      </w:r>
    </w:p>
    <w:p w14:paraId="1DBEBAC2" w14:textId="0021E1E4" w:rsidR="00016652" w:rsidRDefault="00016652" w:rsidP="0084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0886" w:rsidRPr="00975CB4">
        <w:rPr>
          <w:rFonts w:ascii="Times New Roman" w:hAnsi="Times New Roman" w:cs="Times New Roman"/>
          <w:sz w:val="32"/>
          <w:szCs w:val="32"/>
        </w:rPr>
        <w:t>przeglądanie prasy</w:t>
      </w:r>
      <w:r w:rsidR="00975CB4" w:rsidRPr="00975CB4">
        <w:rPr>
          <w:rFonts w:ascii="Times New Roman" w:hAnsi="Times New Roman" w:cs="Times New Roman"/>
          <w:sz w:val="32"/>
          <w:szCs w:val="32"/>
        </w:rPr>
        <w:t xml:space="preserve"> </w:t>
      </w:r>
      <w:r w:rsidR="00DA0886" w:rsidRPr="00975CB4">
        <w:rPr>
          <w:rFonts w:ascii="Times New Roman" w:hAnsi="Times New Roman" w:cs="Times New Roman"/>
          <w:sz w:val="32"/>
          <w:szCs w:val="32"/>
        </w:rPr>
        <w:t xml:space="preserve">dziecięcej, zabawy konstrukcyjne, </w:t>
      </w:r>
    </w:p>
    <w:p w14:paraId="390F6DC2" w14:textId="2EE39802" w:rsidR="00016652" w:rsidRDefault="00016652" w:rsidP="0084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0886" w:rsidRPr="00975CB4">
        <w:rPr>
          <w:rFonts w:ascii="Times New Roman" w:hAnsi="Times New Roman" w:cs="Times New Roman"/>
          <w:sz w:val="32"/>
          <w:szCs w:val="32"/>
        </w:rPr>
        <w:t>tematyczne), gry i zabawy ruchowe na placu zabaw/</w:t>
      </w:r>
    </w:p>
    <w:p w14:paraId="1FF277AE" w14:textId="6C4B56B2" w:rsidR="00016652" w:rsidRDefault="00016652" w:rsidP="0084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0886" w:rsidRPr="00975CB4">
        <w:rPr>
          <w:rFonts w:ascii="Times New Roman" w:hAnsi="Times New Roman" w:cs="Times New Roman"/>
          <w:sz w:val="32"/>
          <w:szCs w:val="32"/>
        </w:rPr>
        <w:t xml:space="preserve">boisku szkolnym/ w </w:t>
      </w:r>
      <w:r w:rsidR="00BB0528">
        <w:rPr>
          <w:rFonts w:ascii="Times New Roman" w:hAnsi="Times New Roman" w:cs="Times New Roman"/>
          <w:sz w:val="32"/>
          <w:szCs w:val="32"/>
        </w:rPr>
        <w:t>s</w:t>
      </w:r>
      <w:r w:rsidR="00DA0886" w:rsidRPr="00975CB4">
        <w:rPr>
          <w:rFonts w:ascii="Times New Roman" w:hAnsi="Times New Roman" w:cs="Times New Roman"/>
          <w:sz w:val="32"/>
          <w:szCs w:val="32"/>
        </w:rPr>
        <w:t xml:space="preserve">ali gimnastycznej,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0886" w:rsidRPr="00975CB4">
        <w:rPr>
          <w:rFonts w:ascii="Times New Roman" w:hAnsi="Times New Roman" w:cs="Times New Roman"/>
          <w:sz w:val="32"/>
          <w:szCs w:val="32"/>
        </w:rPr>
        <w:t>zajęcia</w:t>
      </w:r>
    </w:p>
    <w:p w14:paraId="33E61DA3" w14:textId="2149EE51" w:rsidR="00016652" w:rsidRDefault="00DA0886" w:rsidP="00846F11">
      <w:pPr>
        <w:rPr>
          <w:rFonts w:ascii="Times New Roman" w:hAnsi="Times New Roman" w:cs="Times New Roman"/>
          <w:sz w:val="32"/>
          <w:szCs w:val="32"/>
        </w:rPr>
      </w:pPr>
      <w:r w:rsidRPr="00975CB4">
        <w:rPr>
          <w:rFonts w:ascii="Times New Roman" w:hAnsi="Times New Roman" w:cs="Times New Roman"/>
          <w:sz w:val="32"/>
          <w:szCs w:val="32"/>
        </w:rPr>
        <w:t xml:space="preserve"> </w:t>
      </w:r>
      <w:r w:rsidR="0001665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 w:rsidR="000166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5CB4">
        <w:rPr>
          <w:rFonts w:ascii="Times New Roman" w:hAnsi="Times New Roman" w:cs="Times New Roman"/>
          <w:sz w:val="32"/>
          <w:szCs w:val="32"/>
        </w:rPr>
        <w:t>muzyczno</w:t>
      </w:r>
      <w:proofErr w:type="spellEnd"/>
      <w:r w:rsidRPr="00975CB4">
        <w:rPr>
          <w:rFonts w:ascii="Times New Roman" w:hAnsi="Times New Roman" w:cs="Times New Roman"/>
          <w:sz w:val="32"/>
          <w:szCs w:val="32"/>
        </w:rPr>
        <w:t xml:space="preserve"> – </w:t>
      </w:r>
      <w:r w:rsidR="00975CB4" w:rsidRPr="00975CB4">
        <w:rPr>
          <w:rFonts w:ascii="Times New Roman" w:hAnsi="Times New Roman" w:cs="Times New Roman"/>
          <w:sz w:val="32"/>
          <w:szCs w:val="32"/>
        </w:rPr>
        <w:t xml:space="preserve"> </w:t>
      </w:r>
      <w:r w:rsidRPr="00975CB4">
        <w:rPr>
          <w:rFonts w:ascii="Times New Roman" w:hAnsi="Times New Roman" w:cs="Times New Roman"/>
          <w:sz w:val="32"/>
          <w:szCs w:val="32"/>
        </w:rPr>
        <w:t xml:space="preserve">ruchowe. </w:t>
      </w:r>
    </w:p>
    <w:p w14:paraId="43931947" w14:textId="3A7B5AA7" w:rsidR="00DA0886" w:rsidRPr="00975CB4" w:rsidRDefault="00016652" w:rsidP="0084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DA0886" w:rsidRPr="00975CB4">
        <w:rPr>
          <w:rFonts w:ascii="Times New Roman" w:hAnsi="Times New Roman" w:cs="Times New Roman"/>
          <w:sz w:val="32"/>
          <w:szCs w:val="32"/>
        </w:rPr>
        <w:t>Podwieczorek</w:t>
      </w:r>
      <w:r w:rsidR="00C77EED">
        <w:rPr>
          <w:rFonts w:ascii="Times New Roman" w:hAnsi="Times New Roman" w:cs="Times New Roman"/>
          <w:sz w:val="32"/>
          <w:szCs w:val="32"/>
        </w:rPr>
        <w:t>.</w:t>
      </w:r>
      <w:r w:rsidR="00BB0528">
        <w:rPr>
          <w:rFonts w:ascii="Times New Roman" w:hAnsi="Times New Roman" w:cs="Times New Roman"/>
          <w:sz w:val="32"/>
          <w:szCs w:val="32"/>
        </w:rPr>
        <w:t xml:space="preserve">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 w:rsidR="009F3C5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3D9FAB" w14:textId="6D8FC204" w:rsidR="00016652" w:rsidRDefault="00DA0886" w:rsidP="00846F11">
      <w:pPr>
        <w:rPr>
          <w:rFonts w:ascii="Times New Roman" w:hAnsi="Times New Roman" w:cs="Times New Roman"/>
          <w:sz w:val="32"/>
          <w:szCs w:val="32"/>
        </w:rPr>
      </w:pPr>
      <w:r w:rsidRPr="00975CB4">
        <w:rPr>
          <w:rFonts w:ascii="Times New Roman" w:hAnsi="Times New Roman" w:cs="Times New Roman"/>
          <w:sz w:val="32"/>
          <w:szCs w:val="32"/>
        </w:rPr>
        <w:t>16.</w:t>
      </w:r>
      <w:r w:rsidR="00BA4190">
        <w:rPr>
          <w:rFonts w:ascii="Times New Roman" w:hAnsi="Times New Roman" w:cs="Times New Roman"/>
          <w:sz w:val="32"/>
          <w:szCs w:val="32"/>
        </w:rPr>
        <w:t>00</w:t>
      </w:r>
      <w:r w:rsidRPr="00975CB4">
        <w:rPr>
          <w:rFonts w:ascii="Times New Roman" w:hAnsi="Times New Roman" w:cs="Times New Roman"/>
          <w:sz w:val="32"/>
          <w:szCs w:val="32"/>
        </w:rPr>
        <w:t xml:space="preserve"> – 17.00 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 w:rsidRPr="00975CB4">
        <w:rPr>
          <w:rFonts w:ascii="Times New Roman" w:hAnsi="Times New Roman" w:cs="Times New Roman"/>
          <w:sz w:val="32"/>
          <w:szCs w:val="32"/>
        </w:rPr>
        <w:t xml:space="preserve">Gry i zabawy </w:t>
      </w:r>
      <w:r w:rsidR="003D0640" w:rsidRPr="00975CB4">
        <w:rPr>
          <w:rFonts w:ascii="Times New Roman" w:hAnsi="Times New Roman" w:cs="Times New Roman"/>
          <w:sz w:val="32"/>
          <w:szCs w:val="32"/>
        </w:rPr>
        <w:t>integracyjne, zajęcia plastyczne</w:t>
      </w:r>
    </w:p>
    <w:p w14:paraId="40234C05" w14:textId="2C485273" w:rsidR="00DA0886" w:rsidRPr="00975CB4" w:rsidRDefault="00016652" w:rsidP="0084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D0640" w:rsidRPr="00975CB4">
        <w:rPr>
          <w:rFonts w:ascii="Times New Roman" w:hAnsi="Times New Roman" w:cs="Times New Roman"/>
          <w:sz w:val="32"/>
          <w:szCs w:val="32"/>
        </w:rPr>
        <w:t xml:space="preserve">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 w:rsidR="003D0640" w:rsidRPr="00975CB4">
        <w:rPr>
          <w:rFonts w:ascii="Times New Roman" w:hAnsi="Times New Roman" w:cs="Times New Roman"/>
          <w:sz w:val="32"/>
          <w:szCs w:val="32"/>
        </w:rPr>
        <w:t>rozwijające aktywność twórczą</w:t>
      </w:r>
      <w:r w:rsidR="00684AA5">
        <w:rPr>
          <w:rFonts w:ascii="Times New Roman" w:hAnsi="Times New Roman" w:cs="Times New Roman"/>
          <w:sz w:val="32"/>
          <w:szCs w:val="32"/>
        </w:rPr>
        <w:t>.</w:t>
      </w:r>
    </w:p>
    <w:p w14:paraId="14542C0C" w14:textId="5A1F6331" w:rsidR="003D0640" w:rsidRPr="00975CB4" w:rsidRDefault="003D0640" w:rsidP="00846F11">
      <w:pPr>
        <w:rPr>
          <w:rFonts w:ascii="Times New Roman" w:hAnsi="Times New Roman" w:cs="Times New Roman"/>
          <w:sz w:val="32"/>
          <w:szCs w:val="32"/>
        </w:rPr>
      </w:pPr>
      <w:r w:rsidRPr="00975CB4">
        <w:rPr>
          <w:rFonts w:ascii="Times New Roman" w:hAnsi="Times New Roman" w:cs="Times New Roman"/>
          <w:sz w:val="32"/>
          <w:szCs w:val="32"/>
        </w:rPr>
        <w:t>17.00 – 17</w:t>
      </w:r>
      <w:r w:rsidR="006446D3">
        <w:rPr>
          <w:rFonts w:ascii="Times New Roman" w:hAnsi="Times New Roman" w:cs="Times New Roman"/>
          <w:sz w:val="32"/>
          <w:szCs w:val="32"/>
        </w:rPr>
        <w:t>.00</w:t>
      </w:r>
      <w:r w:rsidR="00BA4190">
        <w:rPr>
          <w:rFonts w:ascii="Times New Roman" w:hAnsi="Times New Roman" w:cs="Times New Roman"/>
          <w:sz w:val="32"/>
          <w:szCs w:val="32"/>
        </w:rPr>
        <w:t xml:space="preserve">  </w:t>
      </w:r>
      <w:r w:rsidR="006446D3">
        <w:rPr>
          <w:rFonts w:ascii="Times New Roman" w:hAnsi="Times New Roman" w:cs="Times New Roman"/>
          <w:sz w:val="32"/>
          <w:szCs w:val="32"/>
        </w:rPr>
        <w:t xml:space="preserve"> </w:t>
      </w:r>
      <w:r w:rsidR="00C77EED">
        <w:rPr>
          <w:rFonts w:ascii="Times New Roman" w:hAnsi="Times New Roman" w:cs="Times New Roman"/>
          <w:sz w:val="32"/>
          <w:szCs w:val="32"/>
        </w:rPr>
        <w:t>P</w:t>
      </w:r>
      <w:r w:rsidRPr="00975CB4">
        <w:rPr>
          <w:rFonts w:ascii="Times New Roman" w:hAnsi="Times New Roman" w:cs="Times New Roman"/>
          <w:sz w:val="32"/>
          <w:szCs w:val="32"/>
        </w:rPr>
        <w:t>orządkowanie</w:t>
      </w:r>
      <w:r w:rsidR="0001665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975CB4">
        <w:rPr>
          <w:rFonts w:ascii="Times New Roman" w:hAnsi="Times New Roman" w:cs="Times New Roman"/>
          <w:sz w:val="32"/>
          <w:szCs w:val="32"/>
        </w:rPr>
        <w:t>sal</w:t>
      </w:r>
      <w:proofErr w:type="spellEnd"/>
      <w:r w:rsidR="00684AA5">
        <w:rPr>
          <w:rFonts w:ascii="Times New Roman" w:hAnsi="Times New Roman" w:cs="Times New Roman"/>
          <w:sz w:val="32"/>
          <w:szCs w:val="32"/>
        </w:rPr>
        <w:t>.</w:t>
      </w:r>
    </w:p>
    <w:sectPr w:rsidR="003D0640" w:rsidRPr="00975CB4" w:rsidSect="00975CB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86"/>
    <w:rsid w:val="00016652"/>
    <w:rsid w:val="00075421"/>
    <w:rsid w:val="00231F91"/>
    <w:rsid w:val="002908A9"/>
    <w:rsid w:val="003D0640"/>
    <w:rsid w:val="00447A24"/>
    <w:rsid w:val="00503F8D"/>
    <w:rsid w:val="006446D3"/>
    <w:rsid w:val="00661623"/>
    <w:rsid w:val="00684AA5"/>
    <w:rsid w:val="0079199A"/>
    <w:rsid w:val="00846F11"/>
    <w:rsid w:val="00882707"/>
    <w:rsid w:val="008A3062"/>
    <w:rsid w:val="008A474E"/>
    <w:rsid w:val="00975CB4"/>
    <w:rsid w:val="009C043B"/>
    <w:rsid w:val="009C6AB3"/>
    <w:rsid w:val="009F3C50"/>
    <w:rsid w:val="00A60850"/>
    <w:rsid w:val="00A76398"/>
    <w:rsid w:val="00AC65F4"/>
    <w:rsid w:val="00B8151C"/>
    <w:rsid w:val="00BA4190"/>
    <w:rsid w:val="00BB0528"/>
    <w:rsid w:val="00C77EED"/>
    <w:rsid w:val="00D77BF9"/>
    <w:rsid w:val="00D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A097"/>
  <w15:chartTrackingRefBased/>
  <w15:docId w15:val="{AD0516C3-9420-4663-8DB9-BD13A0B7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Marzena Mikos</cp:lastModifiedBy>
  <cp:revision>22</cp:revision>
  <cp:lastPrinted>2025-08-04T09:28:00Z</cp:lastPrinted>
  <dcterms:created xsi:type="dcterms:W3CDTF">2023-07-07T07:53:00Z</dcterms:created>
  <dcterms:modified xsi:type="dcterms:W3CDTF">2025-08-12T09:10:00Z</dcterms:modified>
</cp:coreProperties>
</file>