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A9ABA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Szanowni Państwo</w:t>
      </w:r>
      <w:r w:rsidRPr="002E4EED">
        <w:rPr>
          <w:rFonts w:ascii="Aptos Display" w:eastAsia="Times New Roman" w:hAnsi="Aptos Display" w:cs="Segoe UI"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</w:r>
    </w:p>
    <w:p w14:paraId="4AAEA2DE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Przesyłam propozycję ubezpieczenia </w:t>
      </w:r>
      <w:r w:rsidRPr="002E4EED">
        <w:rPr>
          <w:rFonts w:ascii="Aptos Display" w:eastAsia="Times New Roman" w:hAnsi="Aptos Display" w:cs="Segoe UI"/>
          <w:b/>
          <w:bCs/>
          <w:color w:val="FF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NNW dla uczniów</w:t>
      </w:r>
      <w:r w:rsidRPr="002E4EED">
        <w:rPr>
          <w:rFonts w:ascii="Aptos Display" w:eastAsia="Times New Roman" w:hAnsi="Aptos Display" w:cs="Segoe UI"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na najbliższy rok szkolny 2025/2026 oraz </w:t>
      </w:r>
      <w:r w:rsidRPr="002E4EED">
        <w:rPr>
          <w:rFonts w:ascii="Aptos Display" w:eastAsia="Times New Roman" w:hAnsi="Aptos Display" w:cs="Segoe UI"/>
          <w:b/>
          <w:bCs/>
          <w:color w:val="FF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Odpowiedzialności Cywilnej Placówki, Dyrektora oraz wszystkich pracowników</w:t>
      </w: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od Bezpieczny.pl, grupa Generali Polska.</w:t>
      </w: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</w:r>
    </w:p>
    <w:p w14:paraId="28AAFB90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Ubezpieczenia NNW i OC Placówki są produktami </w:t>
      </w:r>
      <w:r w:rsidRPr="002E4EED">
        <w:rPr>
          <w:rFonts w:ascii="Aptos Display" w:eastAsia="Times New Roman" w:hAnsi="Aptos Display" w:cs="Segoe UI"/>
          <w:b/>
          <w:bCs/>
          <w:color w:val="FF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niezależnymi od siebie</w:t>
      </w: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(można wybrać NNW samodzielnie lub OC w zależności od Państwa potrzeb).</w:t>
      </w: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</w:r>
    </w:p>
    <w:p w14:paraId="42817FC8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</w:r>
    </w:p>
    <w:p w14:paraId="7D0FE588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Polisy NNW zawieramy w dwóch formach do wyboru:</w:t>
      </w:r>
    </w:p>
    <w:p w14:paraId="65E5965A" w14:textId="77777777" w:rsidR="002E4EED" w:rsidRPr="002E4EED" w:rsidRDefault="002E4EED" w:rsidP="002E4E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  <w14:ligatures w14:val="none"/>
        </w:rPr>
        <w:t>I. Indywidualna :</w:t>
      </w:r>
    </w:p>
    <w:p w14:paraId="33C5F5F4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</w:t>
      </w:r>
    </w:p>
    <w:p w14:paraId="4C7963C3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 której Rodzice otrzymują dedykowany</w:t>
      </w:r>
      <w:r w:rsidRPr="002E4EED">
        <w:rPr>
          <w:rFonts w:ascii="Aptos Display" w:eastAsia="Times New Roman" w:hAnsi="Aptos Display" w:cs="Segoe UI"/>
          <w:b/>
          <w:bCs/>
          <w:color w:val="FF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</w:t>
      </w:r>
      <w:r w:rsidRPr="002E4EED">
        <w:rPr>
          <w:rFonts w:ascii="Aptos Display" w:eastAsia="Times New Roman" w:hAnsi="Aptos Display" w:cs="Segoe UI"/>
          <w:b/>
          <w:bCs/>
          <w:color w:val="FF0000"/>
          <w:kern w:val="0"/>
          <w:sz w:val="24"/>
          <w:szCs w:val="24"/>
          <w:u w:val="single"/>
          <w:bdr w:val="none" w:sz="0" w:space="0" w:color="auto" w:frame="1"/>
          <w:lang w:eastAsia="pl-PL"/>
          <w14:ligatures w14:val="none"/>
        </w:rPr>
        <w:t>link</w:t>
      </w:r>
      <w:r w:rsidRPr="002E4EED">
        <w:rPr>
          <w:rFonts w:ascii="Aptos Display" w:eastAsia="Times New Roman" w:hAnsi="Aptos Display" w:cs="Segoe UI"/>
          <w:b/>
          <w:bCs/>
          <w:color w:val="FF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</w:t>
      </w:r>
      <w:r w:rsidRPr="002E4EED">
        <w:rPr>
          <w:rFonts w:ascii="Aptos Display" w:eastAsia="Times New Roman" w:hAnsi="Aptos Display" w:cs="Segoe UI"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z kodem rabatowym placówki i samodzielnie dokonują wyboru wariantu i składki za ubezpieczenie </w:t>
      </w:r>
      <w:r w:rsidRPr="002E4EED">
        <w:rPr>
          <w:rFonts w:ascii="Aptos Display" w:eastAsia="Times New Roman" w:hAnsi="Aptos Display" w:cs="Segoe UI"/>
          <w:color w:val="242424"/>
          <w:kern w:val="0"/>
          <w:sz w:val="24"/>
          <w:szCs w:val="24"/>
          <w:u w:val="single"/>
          <w:bdr w:val="none" w:sz="0" w:space="0" w:color="auto" w:frame="1"/>
          <w:lang w:eastAsia="pl-PL"/>
          <w14:ligatures w14:val="none"/>
        </w:rPr>
        <w:t>w załączniku nr.1 oferta</w:t>
      </w:r>
      <w:r w:rsidRPr="002E4EED">
        <w:rPr>
          <w:rFonts w:ascii="Aptos Display" w:eastAsia="Times New Roman" w:hAnsi="Aptos Display" w:cs="Segoe UI"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. </w:t>
      </w:r>
    </w:p>
    <w:p w14:paraId="67F50CAD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Jest to forma całkowicie </w:t>
      </w: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bezobsługowa, przeznaczona dla placówek, które nie chcą angażować się w proces zawierania umów ubezpieczenia NNW. </w:t>
      </w:r>
    </w:p>
    <w:p w14:paraId="3EF424B6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</w:t>
      </w:r>
    </w:p>
    <w:p w14:paraId="3731281E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Wystarczy przekazać poniższe informacje i link rodzicom:</w:t>
      </w:r>
      <w:r w:rsidRPr="002E4EED">
        <w:rPr>
          <w:rFonts w:ascii="Aptos Display" w:eastAsia="Times New Roman" w:hAnsi="Aptos Display" w:cs="Segoe UI"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</w:r>
    </w:p>
    <w:p w14:paraId="73DCE41B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4"/>
          <w:szCs w:val="24"/>
          <w:u w:val="single"/>
          <w:bdr w:val="none" w:sz="0" w:space="0" w:color="auto" w:frame="1"/>
          <w:lang w:eastAsia="pl-PL"/>
          <w14:ligatures w14:val="none"/>
        </w:rPr>
        <w:br/>
      </w:r>
    </w:p>
    <w:p w14:paraId="7C27DE82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4"/>
          <w:szCs w:val="24"/>
          <w:u w:val="single"/>
          <w:bdr w:val="none" w:sz="0" w:space="0" w:color="auto" w:frame="1"/>
          <w:lang w:eastAsia="pl-PL"/>
          <w14:ligatures w14:val="none"/>
        </w:rPr>
        <w:t>Szanowni Rodzice</w:t>
      </w:r>
    </w:p>
    <w:p w14:paraId="2090276D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4"/>
          <w:szCs w:val="24"/>
          <w:u w:val="single"/>
          <w:bdr w:val="none" w:sz="0" w:space="0" w:color="auto" w:frame="1"/>
          <w:lang w:eastAsia="pl-PL"/>
          <w14:ligatures w14:val="none"/>
        </w:rPr>
        <w:t>Przedstawiamy propozycje Ubezpieczenia NNW dzieci dla naszej Placówki:</w:t>
      </w:r>
      <w:r w:rsidRPr="002E4EED">
        <w:rPr>
          <w:rFonts w:ascii="Aptos Display" w:eastAsia="Times New Roman" w:hAnsi="Aptos Display" w:cs="Segoe UI"/>
          <w:b/>
          <w:bCs/>
          <w:color w:val="FF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</w:r>
    </w:p>
    <w:p w14:paraId="5545405C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b/>
          <w:bCs/>
          <w:color w:val="FF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Bezpieczny.pl</w:t>
      </w: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</w:t>
      </w:r>
      <w:r w:rsidRPr="002E4EED">
        <w:rPr>
          <w:rFonts w:ascii="Aptos Display" w:eastAsia="Times New Roman" w:hAnsi="Aptos Display" w:cs="Segoe UI"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grupa</w:t>
      </w:r>
      <w:r w:rsidRPr="002E4EED">
        <w:rPr>
          <w:rFonts w:ascii="Aptos Display" w:eastAsia="Times New Roman" w:hAnsi="Aptos Display" w:cs="Segoe UI"/>
          <w:color w:val="FF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</w:t>
      </w:r>
      <w:r w:rsidRPr="002E4EED">
        <w:rPr>
          <w:rFonts w:ascii="Aptos Display" w:eastAsia="Times New Roman" w:hAnsi="Aptos Display" w:cs="Segoe UI"/>
          <w:b/>
          <w:bCs/>
          <w:color w:val="FF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T.U. Generali</w:t>
      </w: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</w:t>
      </w:r>
      <w:r w:rsidRPr="002E4EED">
        <w:rPr>
          <w:rFonts w:ascii="Aptos Display" w:eastAsia="Times New Roman" w:hAnsi="Aptos Display" w:cs="Segoe UI"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Polska na rok 2025/2026</w:t>
      </w:r>
    </w:p>
    <w:p w14:paraId="5CC2F95D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Link do oferty  </w:t>
      </w: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NNW</w:t>
      </w:r>
      <w:r w:rsidRPr="002E4EED">
        <w:rPr>
          <w:rFonts w:ascii="Aptos Display" w:eastAsia="Times New Roman" w:hAnsi="Aptos Display" w:cs="Segoe UI"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: </w:t>
      </w:r>
      <w:hyperlink r:id="rId5" w:tgtFrame="_blank" w:tooltip="Oryginalny adres URL: https://bezpieczny.pl/nnw-szkolne/91124. Kliknij lub naciśnij, jeśli ufasz temu linkowi." w:history="1">
        <w:r w:rsidRPr="002E4EED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pl-PL"/>
            <w14:ligatures w14:val="none"/>
          </w:rPr>
          <w:t>https://bezpieczny.pl/nnw-szkolne/91124</w:t>
        </w:r>
      </w:hyperlink>
    </w:p>
    <w:p w14:paraId="3EE54CDC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Kod Opiekuna </w:t>
      </w:r>
      <w:r w:rsidRPr="002E4EED">
        <w:rPr>
          <w:rFonts w:ascii="Aptos Display" w:eastAsia="Times New Roman" w:hAnsi="Aptos Display" w:cs="Segoe UI"/>
          <w:b/>
          <w:bCs/>
          <w:color w:val="FF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91124</w:t>
      </w: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do 10% rabatu.</w:t>
      </w: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</w:r>
    </w:p>
    <w:p w14:paraId="7DC27939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lastRenderedPageBreak/>
        <w:t>W ramach jednej polisy może ubezpieczyć również swoje pozostałe dzieci z różnych </w:t>
      </w: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4"/>
          <w:szCs w:val="24"/>
          <w:u w:val="single"/>
          <w:bdr w:val="none" w:sz="0" w:space="0" w:color="auto" w:frame="1"/>
          <w:lang w:eastAsia="pl-PL"/>
          <w14:ligatures w14:val="none"/>
        </w:rPr>
        <w:t>szkół lub przedszkoli</w:t>
      </w: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, również dzieci młodsze, nie uczęszczające do żłobka lub przedszkola.</w:t>
      </w:r>
      <w:r w:rsidRPr="002E4EED">
        <w:rPr>
          <w:rFonts w:ascii="Aptos Display" w:eastAsia="Times New Roman" w:hAnsi="Aptos Display" w:cs="Segoe UI"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</w:r>
    </w:p>
    <w:p w14:paraId="28B16FBA" w14:textId="77777777" w:rsidR="002E4EED" w:rsidRPr="002E4EED" w:rsidRDefault="002E4EED" w:rsidP="002E4EE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Ubezpieczenie </w:t>
      </w:r>
      <w:r w:rsidRPr="002E4EED">
        <w:rPr>
          <w:rFonts w:ascii="Segoe UI" w:eastAsia="Times New Roman" w:hAnsi="Segoe UI" w:cs="Segoe UI"/>
          <w:b/>
          <w:bCs/>
          <w:color w:val="FF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obowiązuje na całym świecie, 24h</w:t>
      </w:r>
      <w:r w:rsidRPr="002E4EED">
        <w:rPr>
          <w:rFonts w:ascii="Segoe UI" w:eastAsia="Times New Roman" w:hAnsi="Segoe UI" w:cs="Segoe UI"/>
          <w:color w:val="FF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 </w:t>
      </w:r>
      <w:r w:rsidRPr="002E4EED">
        <w:rPr>
          <w:rFonts w:ascii="Segoe UI" w:eastAsia="Times New Roman" w:hAnsi="Segoe UI" w:cs="Segoe UI"/>
          <w:b/>
          <w:bCs/>
          <w:color w:val="FF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na dobę przez cały rok</w:t>
      </w:r>
      <w:r w:rsidRPr="002E4EED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 (wakacje, ferie itd.) oraz podczas </w:t>
      </w:r>
      <w:r w:rsidRPr="002E4EED">
        <w:rPr>
          <w:rFonts w:ascii="Segoe UI" w:eastAsia="Times New Roman" w:hAnsi="Segoe UI" w:cs="Segoe UI"/>
          <w:b/>
          <w:bCs/>
          <w:color w:val="FF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wyczynowego uprawiania sportów</w:t>
      </w:r>
      <w:r w:rsidRPr="002E4EED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;</w:t>
      </w:r>
    </w:p>
    <w:p w14:paraId="3A17FB54" w14:textId="77777777" w:rsidR="002E4EED" w:rsidRPr="002E4EED" w:rsidRDefault="002E4EED" w:rsidP="002E4EE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Wypłata odszkodowania za uraz wskutek nieszczęśliwego wypadku;</w:t>
      </w:r>
    </w:p>
    <w:p w14:paraId="4511874D" w14:textId="77777777" w:rsidR="002E4EED" w:rsidRPr="002E4EED" w:rsidRDefault="002E4EED" w:rsidP="002E4EE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Segoe UI" w:eastAsia="Times New Roman" w:hAnsi="Segoe UI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Zwrot </w:t>
      </w:r>
      <w:r w:rsidRPr="002E4EED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kosztów leczenia i rehabilitacji, zakup środków pomocniczych, pobytu w szpitalu, poważne zachorowanie, ugryzienie kleszcza, pomoc psychologiczna, zwrot za wycieczkę i wiele innych zgodnie z ofertą PDF.</w:t>
      </w:r>
      <w:r w:rsidRPr="002E4EED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br/>
      </w:r>
    </w:p>
    <w:p w14:paraId="4C80813E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OWU: </w:t>
      </w:r>
      <w:hyperlink r:id="rId6" w:tgtFrame="_blank" w:tooltip="Oryginalny adres URL: https://bezpieczny.pl/dokument/owu-bezpieczny. Kliknij lub naciśnij, jeśli ufasz temu linkowi." w:history="1">
        <w:r w:rsidRPr="002E4EED">
          <w:rPr>
            <w:rFonts w:ascii="Aptos Display" w:eastAsia="Times New Roman" w:hAnsi="Aptos Display" w:cs="Segoe UI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pl-PL"/>
            <w14:ligatures w14:val="none"/>
          </w:rPr>
          <w:t>https://bezpieczny.pl/dokument/owu-bezpieczny</w:t>
        </w:r>
      </w:hyperlink>
      <w:r w:rsidRPr="002E4EED">
        <w:rPr>
          <w:rFonts w:ascii="Aptos Display" w:eastAsia="Times New Roman" w:hAnsi="Aptos Display" w:cs="Segoe UI"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</w:r>
    </w:p>
    <w:p w14:paraId="78EB136B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Tabela Urazów:</w:t>
      </w:r>
      <w:r w:rsidRPr="002E4EED">
        <w:rPr>
          <w:rFonts w:ascii="Aptos Display" w:eastAsia="Times New Roman" w:hAnsi="Aptos Display" w:cs="Segoe UI"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</w:t>
      </w:r>
      <w:hyperlink r:id="rId7" w:tgtFrame="_blank" w:tooltip="Oryginalny adres URL: https://bezpieczny.pl/dokument/tabela-bezpieczny. Kliknij lub naciśnij, jeśli ufasz temu linkowi." w:history="1">
        <w:r w:rsidRPr="002E4EED">
          <w:rPr>
            <w:rFonts w:ascii="Aptos Display" w:eastAsia="Times New Roman" w:hAnsi="Aptos Display" w:cs="Segoe UI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pl-PL"/>
            <w14:ligatures w14:val="none"/>
          </w:rPr>
          <w:t>https://bezpieczny.pl/dokument/tabela-bezpieczny</w:t>
        </w:r>
      </w:hyperlink>
      <w:r w:rsidRPr="002E4EED">
        <w:rPr>
          <w:rFonts w:ascii="Aptos Display" w:eastAsia="Times New Roman" w:hAnsi="Aptos Display" w:cs="Segoe UI"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</w:r>
    </w:p>
    <w:p w14:paraId="6D54DF49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Kontakt: Joanna Karczewska </w:t>
      </w:r>
      <w:hyperlink r:id="rId8" w:tooltip="mailto:jkarczewska@bezpieczny.pl" w:history="1">
        <w:r w:rsidRPr="002E4EED">
          <w:rPr>
            <w:rFonts w:ascii="Aptos Display" w:eastAsia="Times New Roman" w:hAnsi="Aptos Display" w:cs="Segoe UI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pl-PL"/>
            <w14:ligatures w14:val="none"/>
          </w:rPr>
          <w:t>jkarczewska@bezpieczny.pl</w:t>
        </w:r>
      </w:hyperlink>
      <w:r w:rsidRPr="002E4EED">
        <w:rPr>
          <w:rFonts w:ascii="Aptos Display" w:eastAsia="Times New Roman" w:hAnsi="Aptos Display" w:cs="Segoe UI"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tel. 604 055 358</w:t>
      </w:r>
    </w:p>
    <w:p w14:paraId="6C06F79E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</w:t>
      </w:r>
    </w:p>
    <w:p w14:paraId="62564B3A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4"/>
          <w:szCs w:val="24"/>
          <w:u w:val="single"/>
          <w:bdr w:val="none" w:sz="0" w:space="0" w:color="auto" w:frame="1"/>
          <w:lang w:eastAsia="pl-PL"/>
          <w14:ligatures w14:val="none"/>
        </w:rPr>
        <w:t>II. Grupowa :</w:t>
      </w:r>
    </w:p>
    <w:p w14:paraId="2390E064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Ubezpieczenie w formie</w:t>
      </w: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bezimiennej (</w:t>
      </w:r>
      <w:r w:rsidRPr="002E4EED">
        <w:rPr>
          <w:rFonts w:ascii="Aptos Display" w:eastAsia="Times New Roman" w:hAnsi="Aptos Display" w:cs="Segoe UI"/>
          <w:b/>
          <w:bCs/>
          <w:color w:val="FF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nie zbieramy oświadczeń RODO, list, nie potrzebujemy podpisów od Rodziców</w:t>
      </w: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).</w:t>
      </w:r>
    </w:p>
    <w:p w14:paraId="07FD1A86" w14:textId="77777777" w:rsidR="002E4EED" w:rsidRPr="002E4EED" w:rsidRDefault="002E4EED" w:rsidP="002E4E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4EED">
        <w:rPr>
          <w:rFonts w:ascii="Aptos Display" w:eastAsia="Times New Roman" w:hAnsi="Aptos Display" w:cs="Times New Roman"/>
          <w:color w:val="242424"/>
          <w:kern w:val="0"/>
          <w:sz w:val="24"/>
          <w:szCs w:val="24"/>
          <w:bdr w:val="none" w:sz="0" w:space="0" w:color="auto" w:frame="1"/>
          <w:shd w:val="clear" w:color="auto" w:fill="FFFFFF"/>
          <w:lang w:eastAsia="pl-PL"/>
          <w14:ligatures w14:val="none"/>
        </w:rPr>
        <w:t>Formalności związane z zawarciem ograniczone są do minimum </w:t>
      </w:r>
      <w:r w:rsidRPr="002E4EED">
        <w:rPr>
          <w:rFonts w:ascii="Aptos Display" w:eastAsia="Times New Roman" w:hAnsi="Aptos Display" w:cs="Times New Roman"/>
          <w:color w:val="242424"/>
          <w:kern w:val="0"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  <w14:ligatures w14:val="none"/>
        </w:rPr>
        <w:t>w załączniku nr. 2 oferta grupowa</w:t>
      </w:r>
      <w:r w:rsidRPr="002E4EED">
        <w:rPr>
          <w:rFonts w:ascii="Aptos Display" w:eastAsia="Times New Roman" w:hAnsi="Aptos Display" w:cs="Times New Roman"/>
          <w:color w:val="242424"/>
          <w:kern w:val="0"/>
          <w:sz w:val="24"/>
          <w:szCs w:val="24"/>
          <w:bdr w:val="none" w:sz="0" w:space="0" w:color="auto" w:frame="1"/>
          <w:shd w:val="clear" w:color="auto" w:fill="FFFFFF"/>
          <w:lang w:eastAsia="pl-PL"/>
          <w14:ligatures w14:val="none"/>
        </w:rPr>
        <w:t>.</w:t>
      </w:r>
    </w:p>
    <w:p w14:paraId="13EF3104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</w:t>
      </w:r>
    </w:p>
    <w:p w14:paraId="5A3831FB" w14:textId="77777777" w:rsidR="002E4EED" w:rsidRPr="002E4EED" w:rsidRDefault="002E4EED" w:rsidP="002E4E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4EED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shd w:val="clear" w:color="auto" w:fill="FFFFFF"/>
          <w:lang w:eastAsia="pl-PL"/>
          <w14:ligatures w14:val="none"/>
        </w:rPr>
        <w:t>OC Placówki  : </w:t>
      </w:r>
      <w:r w:rsidRPr="002E4EED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:lang w:eastAsia="pl-PL"/>
          <w14:ligatures w14:val="none"/>
        </w:rPr>
        <w:t>   --------------------------------------------------------------------------------------------------------------------------------------------------------------------------------------------------------------------</w:t>
      </w:r>
    </w:p>
    <w:p w14:paraId="38E2479F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3"/>
          <w:szCs w:val="23"/>
          <w:u w:val="single"/>
          <w:bdr w:val="none" w:sz="0" w:space="0" w:color="auto" w:frame="1"/>
          <w:lang w:eastAsia="pl-PL"/>
          <w14:ligatures w14:val="none"/>
        </w:rPr>
        <w:t>Bezpieczny.pl</w:t>
      </w:r>
      <w:r w:rsidRPr="002E4EED">
        <w:rPr>
          <w:rFonts w:ascii="Aptos Display" w:eastAsia="Times New Roman" w:hAnsi="Aptos Display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 grupa T.U.</w:t>
      </w: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 Generali </w:t>
      </w:r>
      <w:r w:rsidRPr="002E4EED">
        <w:rPr>
          <w:rFonts w:ascii="Aptos Display" w:eastAsia="Times New Roman" w:hAnsi="Aptos Display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, stworzyło kompleksową ochronę dla wszystkich pracowników </w:t>
      </w:r>
      <w:r w:rsidRPr="002E4EED">
        <w:rPr>
          <w:rFonts w:ascii="Aptos Display" w:eastAsia="Times New Roman" w:hAnsi="Aptos Display" w:cs="Segoe UI"/>
          <w:color w:val="FF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żłobków, przedszkoli i szkół,</w:t>
      </w:r>
      <w:r w:rsidRPr="002E4EED">
        <w:rPr>
          <w:rFonts w:ascii="Aptos Display" w:eastAsia="Times New Roman" w:hAnsi="Aptos Display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 uwzględniając </w:t>
      </w: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Prawo Oświatowe, Rozporządzenia Ministra Edukacji Narodowej </w:t>
      </w:r>
      <w:r w:rsidRPr="002E4EED">
        <w:rPr>
          <w:rFonts w:ascii="Aptos Display" w:eastAsia="Times New Roman" w:hAnsi="Aptos Display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jak i</w:t>
      </w: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 Kartę Nauczyciela</w:t>
      </w:r>
      <w:r w:rsidRPr="002E4EE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t> o których mowa w ustawie z dnia 7 września 1991r o systemie oświaty oraz w ustawie z dnia 4 lutego 2011 o opiece nad dziećmi do lat 3 </w:t>
      </w:r>
      <w:r w:rsidRPr="002E4EED">
        <w:rPr>
          <w:rFonts w:ascii="Aptos Display" w:eastAsia="Times New Roman" w:hAnsi="Aptos Display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 w szczególności charakter pracy placówek </w:t>
      </w: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Odpowiedzialności Cywilnej Placówki, Dyrektora oraz wszystkich pracowników.</w:t>
      </w: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br/>
      </w:r>
    </w:p>
    <w:p w14:paraId="5BE265A4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 </w:t>
      </w:r>
    </w:p>
    <w:p w14:paraId="17623E57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lastRenderedPageBreak/>
        <w:t>Ochrona obejmuje działalność polegającą na wykonywaniu zadań związanych z procesem nauczania i wychowania </w:t>
      </w:r>
      <w:r w:rsidRPr="002E4EED">
        <w:rPr>
          <w:rFonts w:ascii="Aptos Display" w:eastAsia="Times New Roman" w:hAnsi="Aptos Display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a zwłaszcza działalność </w:t>
      </w: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dydaktyczną</w:t>
      </w:r>
      <w:r w:rsidRPr="002E4EED">
        <w:rPr>
          <w:rFonts w:ascii="Aptos Display" w:eastAsia="Times New Roman" w:hAnsi="Aptos Display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, </w:t>
      </w: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wychowawczą</w:t>
      </w:r>
      <w:r w:rsidRPr="002E4EED">
        <w:rPr>
          <w:rFonts w:ascii="Aptos Display" w:eastAsia="Times New Roman" w:hAnsi="Aptos Display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, </w:t>
      </w: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opiekuńczą</w:t>
      </w:r>
      <w:r w:rsidRPr="002E4EED">
        <w:rPr>
          <w:rFonts w:ascii="Aptos Display" w:eastAsia="Times New Roman" w:hAnsi="Aptos Display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 i </w:t>
      </w: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pomocniczą, </w:t>
      </w:r>
      <w:r w:rsidRPr="002E4EED">
        <w:rPr>
          <w:rFonts w:ascii="Aptos Display" w:eastAsia="Times New Roman" w:hAnsi="Aptos Display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jak  również polegającą na wykonaniu zadań związanych z posiadaniem </w:t>
      </w: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rzeczy ruchomych</w:t>
      </w:r>
      <w:r w:rsidRPr="002E4EED">
        <w:rPr>
          <w:rFonts w:ascii="Aptos Display" w:eastAsia="Times New Roman" w:hAnsi="Aptos Display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 lub </w:t>
      </w: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nieruchomości</w:t>
      </w:r>
      <w:r w:rsidRPr="002E4EED">
        <w:rPr>
          <w:rFonts w:ascii="Aptos Display" w:eastAsia="Times New Roman" w:hAnsi="Aptos Display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 (np. gruntów, budynków, budowli, maszyn, urządzeń lub wszelkiej pozostałej infrastruktury związanej z procesem nauczania i wychowywania).</w:t>
      </w:r>
    </w:p>
    <w:p w14:paraId="2EFE4974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3"/>
          <w:szCs w:val="23"/>
          <w:u w:val="single"/>
          <w:bdr w:val="none" w:sz="0" w:space="0" w:color="auto" w:frame="1"/>
          <w:lang w:eastAsia="pl-PL"/>
          <w14:ligatures w14:val="none"/>
        </w:rPr>
        <w:t>W zakresie również:</w:t>
      </w: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3"/>
          <w:szCs w:val="23"/>
          <w:u w:val="single"/>
          <w:bdr w:val="none" w:sz="0" w:space="0" w:color="auto" w:frame="1"/>
          <w:lang w:eastAsia="pl-PL"/>
          <w14:ligatures w14:val="none"/>
        </w:rPr>
        <w:br/>
      </w: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3"/>
          <w:szCs w:val="23"/>
          <w:u w:val="single"/>
          <w:bdr w:val="none" w:sz="0" w:space="0" w:color="auto" w:frame="1"/>
          <w:lang w:eastAsia="pl-PL"/>
          <w14:ligatures w14:val="none"/>
        </w:rPr>
        <w:br/>
      </w:r>
    </w:p>
    <w:p w14:paraId="6C54A34E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·       odpowiedzialność z tytułu szkód na osobie powierzonej w opiece,</w:t>
      </w:r>
    </w:p>
    <w:p w14:paraId="0609E213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·       odpowiedzialność z tytułu szkód wyrządzonych przez podopiecznych,</w:t>
      </w:r>
    </w:p>
    <w:p w14:paraId="44329465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·       odpowiedzialność z tytułu nadzoru,</w:t>
      </w:r>
    </w:p>
    <w:p w14:paraId="6373C7F2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·      odpowiedzialność za inicjatywy, których organizatorem są placówki ,</w:t>
      </w:r>
    </w:p>
    <w:p w14:paraId="6BCA8646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 </w:t>
      </w:r>
    </w:p>
    <w:p w14:paraId="538E12D4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Jeśli ubezpieczona placówka jest organizatorem inicjatywy typu wyjazd</w:t>
      </w:r>
      <w:r w:rsidRPr="002E4EED">
        <w:rPr>
          <w:rFonts w:ascii="Aptos Display" w:eastAsia="Times New Roman" w:hAnsi="Aptos Display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br/>
        <w:t>na zieloną szkołę, wyjście do teatru, zawody sportowe etc.- </w:t>
      </w: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3"/>
          <w:szCs w:val="23"/>
          <w:u w:val="single"/>
          <w:bdr w:val="none" w:sz="0" w:space="0" w:color="auto" w:frame="1"/>
          <w:lang w:eastAsia="pl-PL"/>
          <w14:ligatures w14:val="none"/>
        </w:rPr>
        <w:t>ubezpieczenie także działa.</w:t>
      </w:r>
    </w:p>
    <w:p w14:paraId="0C754255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br/>
      </w:r>
    </w:p>
    <w:p w14:paraId="097E7F43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Przykładowe zdarzenia które są objęte ochroną Odpowiedzialności Cywilnej:</w:t>
      </w:r>
    </w:p>
    <w:p w14:paraId="54E4F2A6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Segoe UI" w:eastAsia="Times New Roman" w:hAnsi="Segoe UI" w:cs="Segoe UI"/>
          <w:color w:val="242424"/>
          <w:kern w:val="0"/>
          <w:sz w:val="23"/>
          <w:szCs w:val="23"/>
          <w:u w:val="single"/>
          <w:bdr w:val="none" w:sz="0" w:space="0" w:color="auto" w:frame="1"/>
          <w:lang w:eastAsia="pl-PL"/>
          <w14:ligatures w14:val="none"/>
        </w:rPr>
        <w:t>Nauczyciele i wychowawcy, opiekunowie</w:t>
      </w:r>
      <w:r w:rsidRPr="002E4EED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 np. nieszczęśliwy wypadek dziecka w placówce, przerwie, boisku lub wycieczce gdzie nadzór był nad podopiecznymi z mocy ustawy. </w:t>
      </w:r>
      <w:r w:rsidRPr="002E4EED">
        <w:rPr>
          <w:rFonts w:ascii="Segoe UI" w:eastAsia="Times New Roman" w:hAnsi="Segoe UI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 </w:t>
      </w:r>
    </w:p>
    <w:p w14:paraId="6E3DA4D1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Segoe UI" w:eastAsia="Times New Roman" w:hAnsi="Segoe UI" w:cs="Segoe UI"/>
          <w:color w:val="242424"/>
          <w:kern w:val="0"/>
          <w:sz w:val="23"/>
          <w:szCs w:val="23"/>
          <w:u w:val="single"/>
          <w:bdr w:val="none" w:sz="0" w:space="0" w:color="auto" w:frame="1"/>
          <w:lang w:eastAsia="pl-PL"/>
          <w14:ligatures w14:val="none"/>
        </w:rPr>
        <w:t>Pracowników administracyjny</w:t>
      </w:r>
      <w:r w:rsidRPr="002E4EED">
        <w:rPr>
          <w:rFonts w:ascii="Segoe UI" w:eastAsia="Times New Roman" w:hAnsi="Segoe UI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, np</w:t>
      </w:r>
      <w:r w:rsidRPr="002E4EED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. przed zagubieniem dokumentów , błędną pieczątką na legitymacji.</w:t>
      </w:r>
    </w:p>
    <w:p w14:paraId="4DE8CFF3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Segoe UI" w:eastAsia="Times New Roman" w:hAnsi="Segoe UI" w:cs="Segoe UI"/>
          <w:color w:val="242424"/>
          <w:kern w:val="0"/>
          <w:sz w:val="23"/>
          <w:szCs w:val="23"/>
          <w:u w:val="single"/>
          <w:bdr w:val="none" w:sz="0" w:space="0" w:color="auto" w:frame="1"/>
          <w:lang w:eastAsia="pl-PL"/>
          <w14:ligatures w14:val="none"/>
        </w:rPr>
        <w:t>Personel pomocniczy</w:t>
      </w:r>
      <w:r w:rsidRPr="002E4EED">
        <w:rPr>
          <w:rFonts w:ascii="Segoe UI" w:eastAsia="Times New Roman" w:hAnsi="Segoe UI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 np. </w:t>
      </w:r>
      <w:r w:rsidRPr="002E4EED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wypadek na mokrej podłodze, zatrucia pokarmowe (prowadzenie kuchni).</w:t>
      </w:r>
    </w:p>
    <w:p w14:paraId="777E7803" w14:textId="77777777" w:rsidR="002E4EED" w:rsidRPr="002E4EED" w:rsidRDefault="002E4EED" w:rsidP="002E4E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4EED">
        <w:rPr>
          <w:rFonts w:ascii="Segoe UI" w:eastAsia="Times New Roman" w:hAnsi="Segoe UI" w:cs="Segoe UI"/>
          <w:color w:val="242424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pl-PL"/>
          <w14:ligatures w14:val="none"/>
        </w:rPr>
        <w:t>Posiadaniem nieruchomości</w:t>
      </w:r>
      <w:r w:rsidRPr="002E4EED">
        <w:rPr>
          <w:rFonts w:ascii="Segoe UI" w:eastAsia="Times New Roman" w:hAnsi="Segoe UI" w:cs="Segoe UI"/>
          <w:color w:val="242424"/>
          <w:kern w:val="0"/>
          <w:sz w:val="23"/>
          <w:szCs w:val="23"/>
          <w:bdr w:val="none" w:sz="0" w:space="0" w:color="auto" w:frame="1"/>
          <w:shd w:val="clear" w:color="auto" w:fill="FFFFFF"/>
          <w:lang w:eastAsia="pl-PL"/>
          <w14:ligatures w14:val="none"/>
        </w:rPr>
        <w:t> (</w:t>
      </w:r>
      <w:r w:rsidRPr="002E4EED">
        <w:rPr>
          <w:rFonts w:ascii="Segoe UI" w:eastAsia="Times New Roman" w:hAnsi="Segoe UI" w:cs="Segoe UI"/>
          <w:color w:val="323232"/>
          <w:kern w:val="0"/>
          <w:sz w:val="23"/>
          <w:szCs w:val="23"/>
          <w:bdr w:val="none" w:sz="0" w:space="0" w:color="auto" w:frame="1"/>
          <w:shd w:val="clear" w:color="auto" w:fill="FFFFFF"/>
          <w:lang w:eastAsia="pl-PL"/>
          <w14:ligatures w14:val="none"/>
        </w:rPr>
        <w:t>gruntów, budynków, budowli, maszyn, urządzeń )</w:t>
      </w:r>
      <w:r w:rsidRPr="002E4EED">
        <w:rPr>
          <w:rFonts w:ascii="Segoe UI" w:eastAsia="Times New Roman" w:hAnsi="Segoe UI" w:cs="Segoe UI"/>
          <w:color w:val="242424"/>
          <w:kern w:val="0"/>
          <w:sz w:val="23"/>
          <w:szCs w:val="23"/>
          <w:bdr w:val="none" w:sz="0" w:space="0" w:color="auto" w:frame="1"/>
          <w:shd w:val="clear" w:color="auto" w:fill="FFFFFF"/>
          <w:lang w:eastAsia="pl-PL"/>
          <w14:ligatures w14:val="none"/>
        </w:rPr>
        <w:t>np. </w:t>
      </w:r>
      <w:r w:rsidRPr="002E4EED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bdr w:val="none" w:sz="0" w:space="0" w:color="auto" w:frame="1"/>
          <w:shd w:val="clear" w:color="auto" w:fill="FFFFFF"/>
          <w:lang w:eastAsia="pl-PL"/>
          <w14:ligatures w14:val="none"/>
        </w:rPr>
        <w:t>wypadek na nieodśnieżonych schodach lub chodniku należącym do placówki, źle zamontowana huśtawka na placu zabaw, która doprowadziła do wypadku podopiecznego.</w:t>
      </w:r>
    </w:p>
    <w:p w14:paraId="49CF0A05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 </w:t>
      </w:r>
    </w:p>
    <w:p w14:paraId="26C03045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Szczegółowe informacje przesyłam w załączniku OC-taryfa lub na stronie :</w:t>
      </w:r>
    </w:p>
    <w:p w14:paraId="3608815D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hyperlink r:id="rId9" w:tgtFrame="_blank" w:tooltip="Oryginalny adres URL: https://bezpieczny.pl/oc-dyrektora/91124. Kliknij lub naciśnij, jeśli ufasz temu linkowi." w:history="1">
        <w:r w:rsidRPr="002E4EED">
          <w:rPr>
            <w:rFonts w:ascii="Aptos Display" w:eastAsia="Times New Roman" w:hAnsi="Aptos Display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pl-PL"/>
            <w14:ligatures w14:val="none"/>
          </w:rPr>
          <w:t>https://bezpieczny.pl/oc-dyrektora/91124</w:t>
        </w:r>
      </w:hyperlink>
    </w:p>
    <w:p w14:paraId="7F578C65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 </w:t>
      </w:r>
    </w:p>
    <w:p w14:paraId="5CB2070F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Za te i inne zdarzenia pracownik, na danym stanowisku jest zobowiązany do naprawienia szkody w myśl Kodeksu Pracy.</w:t>
      </w:r>
      <w:r w:rsidRPr="002E4EED">
        <w:rPr>
          <w:rFonts w:ascii="Aptos Display" w:eastAsia="Times New Roman" w:hAnsi="Aptos Display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br/>
      </w:r>
      <w:r w:rsidRPr="002E4EED">
        <w:rPr>
          <w:rFonts w:ascii="Aptos Display" w:eastAsia="Times New Roman" w:hAnsi="Aptos Display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br/>
      </w:r>
      <w:r w:rsidRPr="002E4EED">
        <w:rPr>
          <w:rFonts w:ascii="Aptos Display" w:eastAsia="Times New Roman" w:hAnsi="Aptos Display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br/>
      </w:r>
    </w:p>
    <w:p w14:paraId="34C5BAC5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W załączniku przesyłam:</w:t>
      </w:r>
    </w:p>
    <w:p w14:paraId="209AD5C2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-  taryfę ubezpieczenia (składka roczna za wszystkich pracowników)</w:t>
      </w:r>
      <w:r w:rsidRPr="002E4EED">
        <w:rPr>
          <w:rFonts w:ascii="Aptos Display" w:eastAsia="Times New Roman" w:hAnsi="Aptos Display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, które w 100% zabezpieczy Państwa od szkód za które możecie być odpowiedzialni w przyszłości.</w:t>
      </w:r>
    </w:p>
    <w:p w14:paraId="6F07442C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u w:val="single"/>
          <w:bdr w:val="none" w:sz="0" w:space="0" w:color="auto" w:frame="1"/>
          <w:lang w:eastAsia="pl-PL"/>
          <w14:ligatures w14:val="none"/>
        </w:rPr>
        <w:br/>
      </w:r>
    </w:p>
    <w:p w14:paraId="04CF3DE1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u w:val="single"/>
          <w:bdr w:val="none" w:sz="0" w:space="0" w:color="auto" w:frame="1"/>
          <w:lang w:eastAsia="pl-PL"/>
          <w14:ligatures w14:val="none"/>
        </w:rPr>
        <w:t>Przykładowa składka za sumę ubezpieczenia 100 tys. zł  wynosi 832 zł na rok (za 30 pracowników) + 3.39 PLN od każdego kolejnego pracownika.</w:t>
      </w:r>
      <w:r w:rsidRPr="002E4EE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br/>
      </w:r>
      <w:r w:rsidRPr="002E4EED">
        <w:rPr>
          <w:rFonts w:ascii="Aptos Display" w:eastAsia="Times New Roman" w:hAnsi="Aptos Display" w:cs="Segoe UI"/>
          <w:b/>
          <w:bCs/>
          <w:color w:val="242424"/>
          <w:kern w:val="0"/>
          <w:sz w:val="23"/>
          <w:szCs w:val="23"/>
          <w:u w:val="single"/>
          <w:bdr w:val="none" w:sz="0" w:space="0" w:color="auto" w:frame="1"/>
          <w:lang w:eastAsia="pl-PL"/>
          <w14:ligatures w14:val="none"/>
        </w:rPr>
        <w:br/>
      </w:r>
    </w:p>
    <w:p w14:paraId="1D8597D0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W razie dodatkowych pytań pozostaję do dyspozycji.</w:t>
      </w:r>
    </w:p>
    <w:p w14:paraId="291DCD72" w14:textId="77777777" w:rsidR="002E4EED" w:rsidRPr="002E4EED" w:rsidRDefault="002E4EED" w:rsidP="002E4EE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2E4EED">
        <w:rPr>
          <w:rFonts w:ascii="Aptos Display" w:eastAsia="Times New Roman" w:hAnsi="Aptos Display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Z wyrazami szacunku</w:t>
      </w:r>
      <w:r w:rsidRPr="002E4EED">
        <w:rPr>
          <w:rFonts w:ascii="Aptos Display" w:eastAsia="Times New Roman" w:hAnsi="Aptos Display" w:cs="Segoe UI"/>
          <w:color w:val="242424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br/>
      </w:r>
    </w:p>
    <w:p w14:paraId="775F61CE" w14:textId="77777777" w:rsidR="002E4EED" w:rsidRPr="002E4EED" w:rsidRDefault="002E4EED" w:rsidP="002E4E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4EED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:lang w:eastAsia="pl-PL"/>
          <w14:ligatures w14:val="none"/>
        </w:rPr>
        <w:t>--</w:t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7365"/>
      </w:tblGrid>
      <w:tr w:rsidR="002E4EED" w:rsidRPr="002E4EED" w14:paraId="7C12C6BA" w14:textId="77777777">
        <w:trPr>
          <w:tblCellSpacing w:w="0" w:type="dxa"/>
        </w:trPr>
        <w:tc>
          <w:tcPr>
            <w:tcW w:w="1500" w:type="dx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1382269" w14:textId="77777777" w:rsidR="002E4EED" w:rsidRPr="002E4EED" w:rsidRDefault="002E4EED" w:rsidP="002E4EED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pl-PL"/>
                <w14:ligatures w14:val="none"/>
              </w:rPr>
            </w:pPr>
            <w:r w:rsidRPr="002E4EED">
              <w:rPr>
                <w:rFonts w:ascii="Segoe UI" w:eastAsia="Times New Roman" w:hAnsi="Segoe UI" w:cs="Segoe UI"/>
                <w:noProof/>
                <w:color w:val="0000FF"/>
                <w:kern w:val="0"/>
                <w:sz w:val="23"/>
                <w:szCs w:val="23"/>
                <w:bdr w:val="none" w:sz="0" w:space="0" w:color="auto" w:frame="1"/>
                <w:lang w:eastAsia="pl-PL"/>
                <w14:ligatures w14:val="none"/>
              </w:rPr>
              <mc:AlternateContent>
                <mc:Choice Requires="wps">
                  <w:drawing>
                    <wp:inline distT="0" distB="0" distL="0" distR="0" wp14:anchorId="775EB57E" wp14:editId="0765A095">
                      <wp:extent cx="809625" cy="809625"/>
                      <wp:effectExtent l="0" t="0" r="0" b="0"/>
                      <wp:docPr id="66792204" name="AutoShape 1" descr="bezpieczny.pl">
                        <a:hlinkClick xmlns:a="http://schemas.openxmlformats.org/drawingml/2006/main" r:id="rId10" tgtFrame="&quot;_blank&quot;" tooltip="&quot;Oryginalny adres URL: https://bezpieczny.pl/. Kliknij lub naciśnij, jeśli ufasz temu linkowi.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09625" cy="809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60DB67" id="AutoShape 1" o:spid="_x0000_s1026" alt="bezpieczny.pl" href="https://eur05.safelinks.protection.outlook.com/?url=https%3A%2F%2Fbezpieczny.pl%2F&amp;data=05%7C02%7C%7Ca42e8bc40975431b0abe08ddde4c2af7%7C7fb57ac212674d8bbd838a898116c90c%7C0%7C0%7C638911140929966803%7CUnknown%7CTWFpbGZsb3d8eyJFbXB0eU1hcGkiOnRydWUsIlYiOiIwLjAuMDAwMCIsIlAiOiJXaW4zMiIsIkFOIjoiTWFpbCIsIldUIjoyfQ%3D%3D%7C0%7C%7C%7C&amp;sdata=ERnAcjyRlV4NmrKb8fHP%2BnOaqcmZmlXEV%2Fw8wXQnn%2Bk%3D&amp;reserved=0" target="&quot;_blank&quot;" title="&quot;Oryginalny adres URL: https://bezpieczny.pl/. Kliknij lub naciśnij, jeśli ufasz temu linkowi.&quot;" style="width:63.7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725" w:type="dxa"/>
            <w:vAlign w:val="center"/>
            <w:hideMark/>
          </w:tcPr>
          <w:p w14:paraId="018CD251" w14:textId="77777777" w:rsidR="002E4EED" w:rsidRPr="002E4EED" w:rsidRDefault="002E4EED" w:rsidP="002E4EED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E4EED">
              <w:rPr>
                <w:rFonts w:ascii="inherit" w:eastAsia="Times New Roman" w:hAnsi="inherit" w:cs="Segoe UI"/>
                <w:b/>
                <w:bCs/>
                <w:color w:val="D92525"/>
                <w:kern w:val="0"/>
                <w:sz w:val="27"/>
                <w:szCs w:val="27"/>
                <w:bdr w:val="none" w:sz="0" w:space="0" w:color="auto" w:frame="1"/>
                <w:lang w:eastAsia="pl-PL"/>
                <w14:ligatures w14:val="none"/>
              </w:rPr>
              <w:t xml:space="preserve">Joanna </w:t>
            </w:r>
            <w:proofErr w:type="spellStart"/>
            <w:r w:rsidRPr="002E4EED">
              <w:rPr>
                <w:rFonts w:ascii="inherit" w:eastAsia="Times New Roman" w:hAnsi="inherit" w:cs="Segoe UI"/>
                <w:b/>
                <w:bCs/>
                <w:color w:val="D92525"/>
                <w:kern w:val="0"/>
                <w:sz w:val="27"/>
                <w:szCs w:val="27"/>
                <w:bdr w:val="none" w:sz="0" w:space="0" w:color="auto" w:frame="1"/>
                <w:lang w:eastAsia="pl-PL"/>
                <w14:ligatures w14:val="none"/>
              </w:rPr>
              <w:t>Karczewska</w:t>
            </w:r>
            <w:r w:rsidRPr="002E4EED">
              <w:rPr>
                <w:rFonts w:ascii="inherit" w:eastAsia="Times New Roman" w:hAnsi="inherit" w:cs="Segoe UI"/>
                <w:color w:val="808C96"/>
                <w:kern w:val="0"/>
                <w:sz w:val="17"/>
                <w:szCs w:val="17"/>
                <w:bdr w:val="none" w:sz="0" w:space="0" w:color="auto" w:frame="1"/>
                <w:lang w:eastAsia="pl-PL"/>
                <w14:ligatures w14:val="none"/>
              </w:rPr>
              <w:t>Ekspert</w:t>
            </w:r>
            <w:proofErr w:type="spellEnd"/>
            <w:r w:rsidRPr="002E4EED">
              <w:rPr>
                <w:rFonts w:ascii="inherit" w:eastAsia="Times New Roman" w:hAnsi="inherit" w:cs="Segoe UI"/>
                <w:color w:val="808C96"/>
                <w:kern w:val="0"/>
                <w:sz w:val="17"/>
                <w:szCs w:val="17"/>
                <w:bdr w:val="none" w:sz="0" w:space="0" w:color="auto" w:frame="1"/>
                <w:lang w:eastAsia="pl-PL"/>
                <w14:ligatures w14:val="none"/>
              </w:rPr>
              <w:t xml:space="preserve"> ds. sprzedaży ubezpieczeń</w:t>
            </w:r>
          </w:p>
          <w:p w14:paraId="126D1B6F" w14:textId="77777777" w:rsidR="002E4EED" w:rsidRPr="002E4EED" w:rsidRDefault="002E4EED" w:rsidP="002E4E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E4EED">
              <w:rPr>
                <w:rFonts w:ascii="inherit" w:eastAsia="Times New Roman" w:hAnsi="inherit" w:cs="Segoe UI"/>
                <w:b/>
                <w:bCs/>
                <w:color w:val="B6BCC3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T  </w:t>
            </w:r>
            <w:r w:rsidRPr="002E4EED"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  <w:hyperlink r:id="rId11" w:tgtFrame="_blank" w:tooltip="tel:+48604055358" w:history="1">
              <w:r w:rsidRPr="002E4EED">
                <w:rPr>
                  <w:rFonts w:ascii="inherit" w:eastAsia="Times New Roman" w:hAnsi="inherit" w:cs="Segoe UI"/>
                  <w:color w:val="D92525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pl-PL"/>
                  <w14:ligatures w14:val="none"/>
                </w:rPr>
                <w:t>+48 604 055 358</w:t>
              </w:r>
            </w:hyperlink>
            <w:r w:rsidRPr="002E4EED"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  <w:r w:rsidRPr="002E4EED">
              <w:rPr>
                <w:rFonts w:ascii="inherit" w:eastAsia="Times New Roman" w:hAnsi="inherit" w:cs="Segoe UI"/>
                <w:color w:val="B6BCC3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  |  </w:t>
            </w:r>
            <w:r w:rsidRPr="002E4EED"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  <w:r w:rsidRPr="002E4EED">
              <w:rPr>
                <w:rFonts w:ascii="inherit" w:eastAsia="Times New Roman" w:hAnsi="inherit" w:cs="Segoe UI"/>
                <w:b/>
                <w:bCs/>
                <w:color w:val="B6BCC3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E  </w:t>
            </w:r>
            <w:r w:rsidRPr="002E4EED"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  <w:hyperlink r:id="rId12" w:tooltip="mailto:jkarczewska@bezpieczny.pl" w:history="1">
              <w:r w:rsidRPr="002E4EED">
                <w:rPr>
                  <w:rFonts w:ascii="inherit" w:eastAsia="Times New Roman" w:hAnsi="inherit" w:cs="Segoe UI"/>
                  <w:color w:val="D92525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pl-PL"/>
                  <w14:ligatures w14:val="none"/>
                </w:rPr>
                <w:t>jkarczewska@bezpieczny.pl</w:t>
              </w:r>
            </w:hyperlink>
          </w:p>
          <w:p w14:paraId="7EC23907" w14:textId="77777777" w:rsidR="002E4EED" w:rsidRPr="002E4EED" w:rsidRDefault="002E4EED" w:rsidP="002E4EED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E4EED">
              <w:rPr>
                <w:rFonts w:ascii="inherit" w:eastAsia="Times New Roman" w:hAnsi="inherit" w:cs="Segoe UI"/>
                <w:color w:val="16212B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Bezpieczny.pl Spółka z o.o., ul. Goplańska 56, 80-178 Gdańsk | </w:t>
            </w:r>
            <w:r w:rsidRPr="002E4EED">
              <w:rPr>
                <w:rFonts w:ascii="inherit" w:eastAsia="Times New Roman" w:hAnsi="inherit" w:cs="Segoe UI"/>
                <w:b/>
                <w:bCs/>
                <w:color w:val="B6BCC3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T  </w:t>
            </w:r>
            <w:r w:rsidRPr="002E4EED">
              <w:rPr>
                <w:rFonts w:ascii="inherit" w:eastAsia="Times New Roman" w:hAnsi="inherit" w:cs="Segoe UI"/>
                <w:color w:val="16212B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58 718 9 253</w:t>
            </w:r>
            <w:hyperlink r:id="rId13" w:tgtFrame="_blank" w:tooltip="Oryginalny adres URL: https://bezpieczny.pl/. Kliknij lub naciśnij, jeśli ufasz temu linkowi." w:history="1">
              <w:r w:rsidRPr="002E4EED">
                <w:rPr>
                  <w:rFonts w:ascii="inherit" w:eastAsia="Times New Roman" w:hAnsi="inherit" w:cs="Segoe UI"/>
                  <w:b/>
                  <w:bCs/>
                  <w:color w:val="D92525"/>
                  <w:kern w:val="0"/>
                  <w:sz w:val="18"/>
                  <w:szCs w:val="18"/>
                  <w:u w:val="single"/>
                  <w:bdr w:val="none" w:sz="0" w:space="0" w:color="auto" w:frame="1"/>
                  <w:lang w:eastAsia="pl-PL"/>
                  <w14:ligatures w14:val="none"/>
                </w:rPr>
                <w:t>www.bezpieczny.pl</w:t>
              </w:r>
            </w:hyperlink>
          </w:p>
        </w:tc>
      </w:tr>
    </w:tbl>
    <w:p w14:paraId="15099F88" w14:textId="77777777" w:rsidR="00C61C38" w:rsidRDefault="00C61C38"/>
    <w:sectPr w:rsidR="00C6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D7706"/>
    <w:multiLevelType w:val="multilevel"/>
    <w:tmpl w:val="D1E6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618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ED"/>
    <w:rsid w:val="00221C39"/>
    <w:rsid w:val="0027269B"/>
    <w:rsid w:val="002E4EED"/>
    <w:rsid w:val="00C6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B066"/>
  <w15:chartTrackingRefBased/>
  <w15:docId w15:val="{2EEF1000-DD91-4C90-A3E6-7F26A454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4E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4E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E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4E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4E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4E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4E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4E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4E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E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4E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EE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4EE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4E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4E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4E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4E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4E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4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4E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4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4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4E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4E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4EE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4E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4EE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4E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arczewska@bezpieczny.pl" TargetMode="External"/><Relationship Id="rId13" Type="http://schemas.openxmlformats.org/officeDocument/2006/relationships/hyperlink" Target="https://eur05.safelinks.protection.outlook.com/?url=https%3A%2F%2Fbezpieczny.pl%2F&amp;data=05%7C02%7C%7Ca42e8bc40975431b0abe08ddde4c2af7%7C7fb57ac212674d8bbd838a898116c90c%7C0%7C0%7C638911140929979720%7CUnknown%7CTWFpbGZsb3d8eyJFbXB0eU1hcGkiOnRydWUsIlYiOiIwLjAuMDAwMCIsIlAiOiJXaW4zMiIsIkFOIjoiTWFpbCIsIldUIjoyfQ%3D%3D%7C0%7C%7C%7C&amp;sdata=0zHtWs5LYFZ%2BpvsAkNiQ7tBuMMSAMGuyBdJvfttx0XE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5.safelinks.protection.outlook.com/?url=https%3A%2F%2Fbezpieczny.pl%2Fdokument%2Ftabela-bezpieczny&amp;data=05%7C02%7C%7Ca42e8bc40975431b0abe08ddde4c2af7%7C7fb57ac212674d8bbd838a898116c90c%7C0%7C0%7C638911140929938251%7CUnknown%7CTWFpbGZsb3d8eyJFbXB0eU1hcGkiOnRydWUsIlYiOiIwLjAuMDAwMCIsIlAiOiJXaW4zMiIsIkFOIjoiTWFpbCIsIldUIjoyfQ%3D%3D%7C0%7C%7C%7C&amp;sdata=%2BByU%2BaeHD2qO5FQIxDX2Y7GvHnZS0tSvs283BAXixNg%3D&amp;reserved=0" TargetMode="External"/><Relationship Id="rId12" Type="http://schemas.openxmlformats.org/officeDocument/2006/relationships/hyperlink" Target="mailto:jkarczewska@bezpiecz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5.safelinks.protection.outlook.com/?url=https%3A%2F%2Fbezpieczny.pl%2Fdokument%2Fowu-bezpieczny&amp;data=05%7C02%7C%7Ca42e8bc40975431b0abe08ddde4c2af7%7C7fb57ac212674d8bbd838a898116c90c%7C0%7C0%7C638911140929922600%7CUnknown%7CTWFpbGZsb3d8eyJFbXB0eU1hcGkiOnRydWUsIlYiOiIwLjAuMDAwMCIsIlAiOiJXaW4zMiIsIkFOIjoiTWFpbCIsIldUIjoyfQ%3D%3D%7C0%7C%7C%7C&amp;sdata=w1Y3HxMlyQQSGMjuw552JEFGbLxwqLJc%2FRag8aCRmEU%3D&amp;reserved=0" TargetMode="External"/><Relationship Id="rId11" Type="http://schemas.openxmlformats.org/officeDocument/2006/relationships/hyperlink" Target="tel:+48604055358" TargetMode="External"/><Relationship Id="rId5" Type="http://schemas.openxmlformats.org/officeDocument/2006/relationships/hyperlink" Target="https://eur05.safelinks.protection.outlook.com/?url=https%3A%2F%2Fbezpieczny.pl%2Fnnw-szkolne%2F91124&amp;data=05%7C02%7C%7Ca42e8bc40975431b0abe08ddde4c2af7%7C7fb57ac212674d8bbd838a898116c90c%7C0%7C0%7C638911140929894958%7CUnknown%7CTWFpbGZsb3d8eyJFbXB0eU1hcGkiOnRydWUsIlYiOiIwLjAuMDAwMCIsIlAiOiJXaW4zMiIsIkFOIjoiTWFpbCIsIldUIjoyfQ%3D%3D%7C0%7C%7C%7C&amp;sdata=qIYZGO%2Fpbg4A2MEb6a3Zg3MMbY1VYUMmxvOfPZwT%2FwM%3D&amp;reserved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ur05.safelinks.protection.outlook.com/?url=https%3A%2F%2Fbezpieczny.pl%2F&amp;data=05%7C02%7C%7Ca42e8bc40975431b0abe08ddde4c2af7%7C7fb57ac212674d8bbd838a898116c90c%7C0%7C0%7C638911140929966803%7CUnknown%7CTWFpbGZsb3d8eyJFbXB0eU1hcGkiOnRydWUsIlYiOiIwLjAuMDAwMCIsIlAiOiJXaW4zMiIsIkFOIjoiTWFpbCIsIldUIjoyfQ%3D%3D%7C0%7C%7C%7C&amp;sdata=ERnAcjyRlV4NmrKb8fHP%2BnOaqcmZmlXEV%2Fw8wXQnn%2Bk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5.safelinks.protection.outlook.com/?url=https%3A%2F%2Fbezpieczny.pl%2Foc-dyrektora%2F91124&amp;data=05%7C02%7C%7Ca42e8bc40975431b0abe08ddde4c2af7%7C7fb57ac212674d8bbd838a898116c90c%7C0%7C0%7C638911140929953193%7CUnknown%7CTWFpbGZsb3d8eyJFbXB0eU1hcGkiOnRydWUsIlYiOiIwLjAuMDAwMCIsIlAiOiJXaW4zMiIsIkFOIjoiTWFpbCIsIldUIjoyfQ%3D%3D%7C0%7C%7C%7C&amp;sdata=LEgDTjBeNsdH6%2FFsofvMkJYvWOjGh%2BEcVFr%2FzTUBa1Y%3D&amp;reserved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6990</Characters>
  <Application>Microsoft Office Word</Application>
  <DocSecurity>0</DocSecurity>
  <Lines>58</Lines>
  <Paragraphs>16</Paragraphs>
  <ScaleCrop>false</ScaleCrop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Spychała</dc:creator>
  <cp:keywords/>
  <dc:description/>
  <cp:lastModifiedBy>Katarzyna Spychała</cp:lastModifiedBy>
  <cp:revision>1</cp:revision>
  <dcterms:created xsi:type="dcterms:W3CDTF">2025-08-18T13:15:00Z</dcterms:created>
  <dcterms:modified xsi:type="dcterms:W3CDTF">2025-08-18T13:16:00Z</dcterms:modified>
</cp:coreProperties>
</file>